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3DC" w:rsidRDefault="00E033DC" w:rsidP="00E033DC">
      <w:pPr>
        <w:pStyle w:val="a5"/>
        <w:spacing w:line="240" w:lineRule="auto"/>
        <w:ind w:left="5222"/>
        <w:rPr>
          <w:rFonts w:ascii="Times New Roman" w:hAnsi="Times New Roman"/>
          <w:sz w:val="28"/>
          <w:szCs w:val="28"/>
        </w:rPr>
      </w:pPr>
      <w:r>
        <w:rPr>
          <w:rFonts w:ascii="Times New Roman" w:hAnsi="Times New Roman"/>
          <w:sz w:val="28"/>
          <w:szCs w:val="28"/>
        </w:rPr>
        <w:t>Приложение № 2</w:t>
      </w:r>
    </w:p>
    <w:p w:rsidR="00E033DC" w:rsidRDefault="00E033DC" w:rsidP="00E033DC">
      <w:pPr>
        <w:pStyle w:val="a5"/>
        <w:spacing w:line="240" w:lineRule="auto"/>
        <w:ind w:left="5222"/>
        <w:rPr>
          <w:rFonts w:ascii="Times New Roman" w:hAnsi="Times New Roman"/>
          <w:sz w:val="28"/>
          <w:szCs w:val="28"/>
        </w:rPr>
      </w:pPr>
      <w:r>
        <w:rPr>
          <w:rFonts w:ascii="Times New Roman" w:hAnsi="Times New Roman"/>
          <w:sz w:val="28"/>
          <w:szCs w:val="28"/>
        </w:rPr>
        <w:t>к решению Тавдинской районной территориальной избирательной комиссии</w:t>
      </w:r>
    </w:p>
    <w:p w:rsidR="00E033DC" w:rsidRPr="00A87C29" w:rsidRDefault="00E033DC" w:rsidP="00E033DC">
      <w:pPr>
        <w:pStyle w:val="a5"/>
        <w:spacing w:line="240" w:lineRule="auto"/>
        <w:ind w:left="5222"/>
        <w:rPr>
          <w:rFonts w:ascii="Times New Roman" w:hAnsi="Times New Roman"/>
          <w:sz w:val="28"/>
          <w:szCs w:val="28"/>
        </w:rPr>
      </w:pPr>
      <w:r>
        <w:rPr>
          <w:rFonts w:ascii="Times New Roman" w:hAnsi="Times New Roman"/>
          <w:sz w:val="28"/>
          <w:szCs w:val="28"/>
        </w:rPr>
        <w:t>от 29.01.2015 г. № 01/02</w:t>
      </w:r>
    </w:p>
    <w:p w:rsidR="00E033DC" w:rsidRPr="00A87C29" w:rsidRDefault="00E033DC" w:rsidP="00E033DC">
      <w:pPr>
        <w:pStyle w:val="a5"/>
        <w:spacing w:line="240" w:lineRule="auto"/>
        <w:ind w:left="5222"/>
      </w:pPr>
    </w:p>
    <w:p w:rsidR="00E033DC" w:rsidRPr="00A87C29" w:rsidRDefault="00E033DC" w:rsidP="00E033DC">
      <w:pPr>
        <w:suppressAutoHyphens/>
        <w:rPr>
          <w:kern w:val="2"/>
        </w:rPr>
      </w:pPr>
    </w:p>
    <w:p w:rsidR="00E033DC" w:rsidRPr="00A87C29" w:rsidRDefault="00E033DC" w:rsidP="00E033DC">
      <w:pPr>
        <w:suppressAutoHyphens/>
        <w:spacing w:after="120"/>
        <w:rPr>
          <w:kern w:val="2"/>
        </w:rPr>
      </w:pPr>
    </w:p>
    <w:p w:rsidR="00E033DC" w:rsidRPr="00A87C29" w:rsidRDefault="00E033DC" w:rsidP="00E033DC">
      <w:pPr>
        <w:suppressAutoHyphens/>
        <w:spacing w:after="120"/>
        <w:rPr>
          <w:kern w:val="2"/>
        </w:rPr>
      </w:pPr>
    </w:p>
    <w:p w:rsidR="00E033DC" w:rsidRPr="00A87C29" w:rsidRDefault="00E033DC" w:rsidP="00E033DC">
      <w:pPr>
        <w:suppressAutoHyphens/>
        <w:spacing w:after="120"/>
        <w:rPr>
          <w:kern w:val="2"/>
        </w:rPr>
      </w:pPr>
    </w:p>
    <w:p w:rsidR="00E033DC" w:rsidRPr="00A87C29" w:rsidRDefault="00E033DC" w:rsidP="00E033DC">
      <w:pPr>
        <w:pStyle w:val="a7"/>
        <w:suppressAutoHyphens/>
        <w:spacing w:after="120"/>
        <w:rPr>
          <w:rFonts w:ascii="Times New Roman" w:hAnsi="Times New Roman"/>
          <w:kern w:val="2"/>
          <w:sz w:val="24"/>
          <w:szCs w:val="24"/>
        </w:rPr>
      </w:pPr>
    </w:p>
    <w:p w:rsidR="00E033DC" w:rsidRPr="00A87C29" w:rsidRDefault="00E033DC" w:rsidP="00E033DC">
      <w:pPr>
        <w:suppressAutoHyphens/>
        <w:spacing w:after="120"/>
        <w:rPr>
          <w:kern w:val="2"/>
        </w:rPr>
      </w:pPr>
    </w:p>
    <w:p w:rsidR="00E033DC" w:rsidRPr="00A87C29" w:rsidRDefault="00E033DC" w:rsidP="00E033DC">
      <w:pPr>
        <w:suppressAutoHyphens/>
        <w:spacing w:after="120"/>
        <w:rPr>
          <w:kern w:val="2"/>
        </w:rPr>
      </w:pPr>
    </w:p>
    <w:p w:rsidR="00E033DC" w:rsidRPr="00A87C29" w:rsidRDefault="00E033DC" w:rsidP="00E033DC">
      <w:pPr>
        <w:suppressAutoHyphens/>
        <w:spacing w:after="120"/>
        <w:rPr>
          <w:kern w:val="2"/>
        </w:rPr>
      </w:pPr>
    </w:p>
    <w:p w:rsidR="00E033DC" w:rsidRPr="00A87C29" w:rsidRDefault="00E033DC" w:rsidP="00E033DC">
      <w:pPr>
        <w:suppressAutoHyphens/>
        <w:spacing w:after="120"/>
        <w:rPr>
          <w:kern w:val="2"/>
        </w:rPr>
      </w:pPr>
    </w:p>
    <w:p w:rsidR="00E033DC" w:rsidRPr="00A87C29" w:rsidRDefault="00E033DC" w:rsidP="00E033DC">
      <w:pPr>
        <w:suppressAutoHyphens/>
        <w:spacing w:after="120" w:line="360" w:lineRule="auto"/>
        <w:jc w:val="center"/>
        <w:rPr>
          <w:b/>
          <w:kern w:val="2"/>
        </w:rPr>
      </w:pPr>
      <w:r w:rsidRPr="00A87C29">
        <w:rPr>
          <w:b/>
          <w:kern w:val="2"/>
        </w:rPr>
        <w:t>ПРОГРАММА</w:t>
      </w:r>
    </w:p>
    <w:p w:rsidR="00E033DC" w:rsidRPr="00A87C29" w:rsidRDefault="00E033DC" w:rsidP="00E033DC">
      <w:pPr>
        <w:suppressAutoHyphens/>
        <w:jc w:val="center"/>
        <w:rPr>
          <w:b/>
          <w:kern w:val="2"/>
          <w:sz w:val="28"/>
          <w:szCs w:val="28"/>
        </w:rPr>
      </w:pPr>
      <w:r w:rsidRPr="00A87C29">
        <w:rPr>
          <w:b/>
          <w:kern w:val="2"/>
          <w:sz w:val="28"/>
          <w:szCs w:val="28"/>
        </w:rPr>
        <w:t>Тавдинской районной территориальной избирательной комиссии</w:t>
      </w:r>
    </w:p>
    <w:p w:rsidR="00E033DC" w:rsidRPr="009A3D6B" w:rsidRDefault="00E033DC" w:rsidP="00E033DC">
      <w:pPr>
        <w:pStyle w:val="ad"/>
        <w:keepNext/>
        <w:jc w:val="center"/>
        <w:rPr>
          <w:b/>
          <w:szCs w:val="28"/>
        </w:rPr>
      </w:pPr>
      <w:r w:rsidRPr="009A3D6B">
        <w:rPr>
          <w:b/>
        </w:rPr>
        <w:t>«</w:t>
      </w:r>
      <w:r w:rsidRPr="009A3D6B">
        <w:rPr>
          <w:b/>
          <w:szCs w:val="28"/>
          <w:lang w:eastAsia="zh-CN"/>
        </w:rPr>
        <w:t xml:space="preserve">Повышение правовой культуры граждан, обучение организаторов и участников избирательного процесса </w:t>
      </w:r>
      <w:r w:rsidRPr="009A3D6B">
        <w:rPr>
          <w:b/>
          <w:szCs w:val="28"/>
        </w:rPr>
        <w:t>в Тавдинском городском округе на 2015 год</w:t>
      </w:r>
      <w:r w:rsidRPr="009A3D6B">
        <w:rPr>
          <w:b/>
          <w:kern w:val="2"/>
        </w:rPr>
        <w:t>»</w:t>
      </w: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pStyle w:val="a3"/>
        <w:suppressAutoHyphens/>
        <w:jc w:val="center"/>
        <w:rPr>
          <w:kern w:val="2"/>
          <w:sz w:val="28"/>
          <w:szCs w:val="28"/>
        </w:rPr>
      </w:pPr>
    </w:p>
    <w:p w:rsidR="00E033DC" w:rsidRPr="00A87C29" w:rsidRDefault="00E033DC" w:rsidP="00E033DC">
      <w:pPr>
        <w:suppressAutoHyphens/>
        <w:spacing w:after="120"/>
        <w:rPr>
          <w:b/>
          <w:kern w:val="2"/>
        </w:rPr>
      </w:pPr>
    </w:p>
    <w:p w:rsidR="00E033DC" w:rsidRPr="00A87C29" w:rsidRDefault="00E033DC" w:rsidP="00E033DC">
      <w:pPr>
        <w:suppressAutoHyphens/>
        <w:spacing w:after="120"/>
        <w:rPr>
          <w:b/>
          <w:kern w:val="2"/>
        </w:rPr>
      </w:pPr>
    </w:p>
    <w:p w:rsidR="00E033DC" w:rsidRDefault="00E033DC" w:rsidP="00E033DC">
      <w:pPr>
        <w:suppressAutoHyphens/>
        <w:spacing w:after="120"/>
        <w:rPr>
          <w:b/>
          <w:kern w:val="2"/>
        </w:rPr>
      </w:pPr>
    </w:p>
    <w:p w:rsidR="00E033DC" w:rsidRDefault="00E033DC" w:rsidP="00E033DC">
      <w:pPr>
        <w:suppressAutoHyphens/>
        <w:spacing w:after="120"/>
        <w:rPr>
          <w:b/>
          <w:kern w:val="2"/>
        </w:rPr>
      </w:pPr>
    </w:p>
    <w:p w:rsidR="00E033DC" w:rsidRPr="00A87C29" w:rsidRDefault="00E033DC" w:rsidP="00E033DC">
      <w:pPr>
        <w:suppressAutoHyphens/>
        <w:spacing w:after="120"/>
        <w:rPr>
          <w:b/>
          <w:kern w:val="2"/>
        </w:rPr>
      </w:pPr>
    </w:p>
    <w:p w:rsidR="00E033DC" w:rsidRPr="00A87C29" w:rsidRDefault="00E033DC" w:rsidP="00E033DC">
      <w:pPr>
        <w:suppressAutoHyphens/>
        <w:spacing w:after="120"/>
        <w:rPr>
          <w:b/>
          <w:kern w:val="2"/>
        </w:rPr>
      </w:pPr>
    </w:p>
    <w:p w:rsidR="00E033DC" w:rsidRPr="00A87C29" w:rsidRDefault="00E033DC" w:rsidP="00E033DC">
      <w:pPr>
        <w:suppressAutoHyphens/>
        <w:spacing w:after="120"/>
        <w:jc w:val="center"/>
        <w:rPr>
          <w:b/>
          <w:kern w:val="2"/>
        </w:rPr>
      </w:pPr>
      <w:r w:rsidRPr="00A87C29">
        <w:rPr>
          <w:b/>
          <w:kern w:val="2"/>
        </w:rPr>
        <w:t>г. Тавда</w:t>
      </w:r>
    </w:p>
    <w:p w:rsidR="00E033DC" w:rsidRDefault="00E033DC" w:rsidP="00E033DC">
      <w:pPr>
        <w:suppressAutoHyphens/>
        <w:spacing w:after="120"/>
        <w:jc w:val="center"/>
        <w:rPr>
          <w:b/>
          <w:kern w:val="2"/>
        </w:rPr>
      </w:pPr>
      <w:r w:rsidRPr="00A87C29">
        <w:rPr>
          <w:b/>
          <w:kern w:val="2"/>
        </w:rPr>
        <w:t>201</w:t>
      </w:r>
      <w:r>
        <w:rPr>
          <w:b/>
          <w:kern w:val="2"/>
        </w:rPr>
        <w:t>5</w:t>
      </w:r>
    </w:p>
    <w:p w:rsidR="00E033DC" w:rsidRPr="00A87C29" w:rsidRDefault="00E033DC" w:rsidP="00E033DC">
      <w:pPr>
        <w:suppressAutoHyphens/>
        <w:spacing w:after="120"/>
        <w:jc w:val="center"/>
        <w:rPr>
          <w:b/>
          <w:kern w:val="2"/>
        </w:rPr>
      </w:pPr>
      <w:r>
        <w:rPr>
          <w:b/>
          <w:kern w:val="2"/>
        </w:rPr>
        <w:br w:type="page"/>
      </w:r>
    </w:p>
    <w:p w:rsidR="00E033DC" w:rsidRDefault="00E033DC" w:rsidP="00E033DC">
      <w:pPr>
        <w:pStyle w:val="ConsPlusNormal"/>
        <w:widowControl/>
        <w:numPr>
          <w:ilvl w:val="0"/>
          <w:numId w:val="1"/>
        </w:numPr>
        <w:tabs>
          <w:tab w:val="clear" w:pos="1155"/>
          <w:tab w:val="num" w:pos="284"/>
        </w:tabs>
        <w:spacing w:line="360" w:lineRule="auto"/>
        <w:ind w:left="0" w:firstLine="0"/>
        <w:jc w:val="center"/>
        <w:rPr>
          <w:rFonts w:ascii="Times New Roman" w:hAnsi="Times New Roman" w:cs="Times New Roman"/>
          <w:b/>
          <w:sz w:val="28"/>
          <w:szCs w:val="28"/>
        </w:rPr>
      </w:pPr>
      <w:r w:rsidRPr="00A87C29">
        <w:rPr>
          <w:rFonts w:ascii="Times New Roman" w:hAnsi="Times New Roman" w:cs="Times New Roman"/>
          <w:b/>
          <w:sz w:val="28"/>
          <w:szCs w:val="28"/>
        </w:rPr>
        <w:lastRenderedPageBreak/>
        <w:t>Общие положения</w:t>
      </w:r>
    </w:p>
    <w:p w:rsidR="00E033DC" w:rsidRPr="00A87C29" w:rsidRDefault="00E033DC" w:rsidP="00E033DC">
      <w:pPr>
        <w:pStyle w:val="ConsPlusNormal"/>
        <w:widowControl/>
        <w:spacing w:line="360" w:lineRule="auto"/>
        <w:ind w:firstLine="0"/>
        <w:jc w:val="both"/>
        <w:rPr>
          <w:rFonts w:ascii="Times New Roman" w:hAnsi="Times New Roman" w:cs="Times New Roman"/>
          <w:b/>
          <w:sz w:val="28"/>
          <w:szCs w:val="28"/>
        </w:rPr>
      </w:pPr>
    </w:p>
    <w:p w:rsidR="00E033DC" w:rsidRPr="002F4354" w:rsidRDefault="00E033DC" w:rsidP="00E033DC">
      <w:pPr>
        <w:pStyle w:val="ad"/>
        <w:keepNext/>
        <w:spacing w:line="360" w:lineRule="auto"/>
        <w:ind w:firstLine="709"/>
        <w:rPr>
          <w:szCs w:val="28"/>
        </w:rPr>
      </w:pPr>
      <w:r w:rsidRPr="002F4354">
        <w:rPr>
          <w:szCs w:val="28"/>
        </w:rPr>
        <w:t xml:space="preserve">Программа Тавдинской районной территориальной избирательной комиссии </w:t>
      </w:r>
      <w:r w:rsidRPr="002F4354">
        <w:rPr>
          <w:szCs w:val="28"/>
          <w:lang w:eastAsia="zh-CN"/>
        </w:rPr>
        <w:t>«</w:t>
      </w:r>
      <w:r w:rsidRPr="009A3D6B">
        <w:rPr>
          <w:szCs w:val="28"/>
          <w:lang w:eastAsia="zh-CN"/>
        </w:rPr>
        <w:t xml:space="preserve">Повышение правовой культуры граждан, обучение организаторов и участников избирательного процесса </w:t>
      </w:r>
      <w:r w:rsidRPr="009A3D6B">
        <w:rPr>
          <w:szCs w:val="28"/>
        </w:rPr>
        <w:t>в Тавдинском городском округе на 2015 год</w:t>
      </w:r>
      <w:r>
        <w:rPr>
          <w:szCs w:val="28"/>
          <w:lang w:eastAsia="zh-CN"/>
        </w:rPr>
        <w:t>»</w:t>
      </w:r>
      <w:r w:rsidRPr="002F4354">
        <w:rPr>
          <w:szCs w:val="28"/>
          <w:lang w:eastAsia="zh-CN"/>
        </w:rPr>
        <w:t xml:space="preserve"> (далее Программа) разработана в соответствии с подпунктом «в» пункта 9 статьи 26 </w:t>
      </w:r>
      <w:r w:rsidRPr="002F4354">
        <w:rPr>
          <w:szCs w:val="28"/>
        </w:rPr>
        <w:t xml:space="preserve">Федерального  закона  «Об основных гарантиях избирательных прав и права на участие в референдуме граждан Российской Федерации» № 67-ФЗ от 12 июня 2002 года и на основании рекомендаций Избирательной комиссии Свердловской области. </w:t>
      </w:r>
    </w:p>
    <w:p w:rsidR="00E033DC" w:rsidRPr="002F4354" w:rsidRDefault="00E033DC" w:rsidP="00E033DC">
      <w:pPr>
        <w:widowControl w:val="0"/>
        <w:spacing w:line="360" w:lineRule="auto"/>
        <w:ind w:firstLine="709"/>
        <w:jc w:val="both"/>
        <w:rPr>
          <w:sz w:val="28"/>
          <w:szCs w:val="28"/>
        </w:rPr>
      </w:pPr>
      <w:r w:rsidRPr="002F4354">
        <w:rPr>
          <w:sz w:val="28"/>
          <w:szCs w:val="28"/>
        </w:rPr>
        <w:t>Программа представляет собой систему взаимосвязанных мероприятий, призванных обеспечить решение основных задач по обучению организаторов выборов и других участников избирательного процесса, повышению правовой культуры избирателей и является продолжением Программы «Обучение и повышение квалификации организаторов и других участников избирательного процесса и правовой кул</w:t>
      </w:r>
      <w:r w:rsidRPr="002F4354">
        <w:rPr>
          <w:sz w:val="28"/>
          <w:szCs w:val="28"/>
        </w:rPr>
        <w:t>ь</w:t>
      </w:r>
      <w:r w:rsidRPr="002F4354">
        <w:rPr>
          <w:sz w:val="28"/>
          <w:szCs w:val="28"/>
        </w:rPr>
        <w:t>туры граждан в Тавдинском городском округе</w:t>
      </w:r>
      <w:r w:rsidRPr="002F4354">
        <w:rPr>
          <w:sz w:val="28"/>
          <w:szCs w:val="28"/>
          <w:lang w:eastAsia="zh-CN"/>
        </w:rPr>
        <w:t>» на 2014 год</w:t>
      </w:r>
      <w:r w:rsidRPr="002F4354">
        <w:rPr>
          <w:sz w:val="28"/>
          <w:szCs w:val="28"/>
        </w:rPr>
        <w:t>.</w:t>
      </w:r>
    </w:p>
    <w:p w:rsidR="00E033DC" w:rsidRPr="002F4354" w:rsidRDefault="00E033DC" w:rsidP="00E033DC">
      <w:pPr>
        <w:widowControl w:val="0"/>
        <w:spacing w:line="360" w:lineRule="auto"/>
        <w:ind w:firstLine="709"/>
        <w:jc w:val="both"/>
        <w:rPr>
          <w:sz w:val="28"/>
          <w:szCs w:val="28"/>
        </w:rPr>
      </w:pPr>
      <w:r w:rsidRPr="002F4354">
        <w:rPr>
          <w:sz w:val="28"/>
          <w:szCs w:val="28"/>
        </w:rPr>
        <w:t xml:space="preserve">Реализация Программы предполагает совместную деятельность Тавдинской районной территориальной избирательной комиссии, иных избирательных комиссий, территориальных органов государственной власти Свердловской области и органов местного самоуправления Тавдинского городского округа, общественных объединений, образовательных учреждений, учреждений дополнительного образования, </w:t>
      </w:r>
      <w:r w:rsidRPr="002F4354">
        <w:rPr>
          <w:spacing w:val="-2"/>
          <w:sz w:val="28"/>
          <w:szCs w:val="28"/>
        </w:rPr>
        <w:t>молодежной избирательной комиссии,</w:t>
      </w:r>
      <w:r w:rsidRPr="002F4354">
        <w:rPr>
          <w:sz w:val="28"/>
          <w:szCs w:val="28"/>
        </w:rPr>
        <w:t xml:space="preserve"> других органов и организаций.</w:t>
      </w:r>
    </w:p>
    <w:p w:rsidR="00E033DC" w:rsidRPr="002F4354" w:rsidRDefault="00E033DC" w:rsidP="00E033DC">
      <w:pPr>
        <w:widowControl w:val="0"/>
        <w:spacing w:line="360" w:lineRule="auto"/>
        <w:ind w:firstLine="709"/>
        <w:jc w:val="both"/>
        <w:rPr>
          <w:sz w:val="28"/>
          <w:szCs w:val="28"/>
        </w:rPr>
      </w:pPr>
      <w:r w:rsidRPr="002F4354">
        <w:rPr>
          <w:sz w:val="28"/>
          <w:szCs w:val="28"/>
        </w:rPr>
        <w:t>Координацию выполнения Программы обеспечивает Тавдинская районная территориальная избирательная комиссия.</w:t>
      </w:r>
    </w:p>
    <w:p w:rsidR="00E033DC" w:rsidRPr="002F4354" w:rsidRDefault="00E033DC" w:rsidP="00E033DC">
      <w:pPr>
        <w:widowControl w:val="0"/>
        <w:spacing w:line="360" w:lineRule="auto"/>
        <w:ind w:firstLine="709"/>
        <w:jc w:val="both"/>
        <w:rPr>
          <w:sz w:val="28"/>
          <w:szCs w:val="28"/>
        </w:rPr>
      </w:pPr>
    </w:p>
    <w:p w:rsidR="00E033DC" w:rsidRPr="002F4354" w:rsidRDefault="00E033DC" w:rsidP="00E033DC">
      <w:pPr>
        <w:widowControl w:val="0"/>
        <w:numPr>
          <w:ilvl w:val="0"/>
          <w:numId w:val="1"/>
        </w:numPr>
        <w:spacing w:line="360" w:lineRule="auto"/>
        <w:ind w:left="0" w:firstLine="0"/>
        <w:jc w:val="center"/>
        <w:rPr>
          <w:b/>
          <w:sz w:val="28"/>
          <w:szCs w:val="28"/>
          <w:lang w:eastAsia="zh-CN"/>
        </w:rPr>
      </w:pPr>
      <w:r w:rsidRPr="002F4354">
        <w:rPr>
          <w:b/>
          <w:sz w:val="28"/>
          <w:szCs w:val="28"/>
          <w:lang w:eastAsia="zh-CN"/>
        </w:rPr>
        <w:t>Цель и задачи, для решения которых принимается Программа</w:t>
      </w:r>
    </w:p>
    <w:p w:rsidR="00E033DC" w:rsidRPr="002F4354" w:rsidRDefault="00E033DC" w:rsidP="00E033DC">
      <w:pPr>
        <w:widowControl w:val="0"/>
        <w:spacing w:line="360" w:lineRule="auto"/>
        <w:ind w:left="709"/>
        <w:jc w:val="both"/>
        <w:rPr>
          <w:b/>
          <w:sz w:val="28"/>
          <w:szCs w:val="28"/>
          <w:lang w:eastAsia="zh-CN"/>
        </w:rPr>
      </w:pPr>
    </w:p>
    <w:p w:rsidR="00E033DC" w:rsidRPr="002F4354" w:rsidRDefault="00E033DC" w:rsidP="00E033DC">
      <w:pPr>
        <w:pStyle w:val="ab"/>
        <w:tabs>
          <w:tab w:val="left" w:pos="1080"/>
        </w:tabs>
        <w:spacing w:after="0" w:line="360" w:lineRule="auto"/>
        <w:rPr>
          <w:bCs/>
          <w:szCs w:val="28"/>
        </w:rPr>
      </w:pPr>
      <w:r w:rsidRPr="002F4354">
        <w:rPr>
          <w:bCs/>
          <w:szCs w:val="28"/>
        </w:rPr>
        <w:t xml:space="preserve">Основной целью Программы является создание правовых, социальных, организационных условий  и гарантий формирования, развития потенциала </w:t>
      </w:r>
      <w:r w:rsidRPr="002F4354">
        <w:rPr>
          <w:bCs/>
          <w:szCs w:val="28"/>
        </w:rPr>
        <w:lastRenderedPageBreak/>
        <w:t>личности, избирательных прав  граждан Тавдинского город</w:t>
      </w:r>
      <w:r>
        <w:rPr>
          <w:bCs/>
          <w:szCs w:val="28"/>
        </w:rPr>
        <w:t xml:space="preserve">ского округа, а также создание </w:t>
      </w:r>
      <w:r w:rsidRPr="002F4354">
        <w:rPr>
          <w:bCs/>
          <w:szCs w:val="28"/>
        </w:rPr>
        <w:t>условий для формирования готовности всех субъектов избирательного процесса к выборам - важнейшему механизму формирования органов государственной власти, органов местного самоуправления.</w:t>
      </w:r>
    </w:p>
    <w:p w:rsidR="00E033DC" w:rsidRPr="002F4354" w:rsidRDefault="00E033DC" w:rsidP="00E033DC">
      <w:pPr>
        <w:pStyle w:val="ab"/>
        <w:tabs>
          <w:tab w:val="left" w:pos="1080"/>
        </w:tabs>
        <w:spacing w:after="0" w:line="360" w:lineRule="auto"/>
        <w:rPr>
          <w:bCs/>
          <w:szCs w:val="28"/>
        </w:rPr>
      </w:pPr>
      <w:r w:rsidRPr="002F4354">
        <w:rPr>
          <w:bCs/>
          <w:szCs w:val="28"/>
        </w:rPr>
        <w:t>Реализация Программы предполагает решение следующих задач:</w:t>
      </w:r>
    </w:p>
    <w:p w:rsidR="00E033DC" w:rsidRPr="002F4354" w:rsidRDefault="00E033DC" w:rsidP="00E033DC">
      <w:pPr>
        <w:pStyle w:val="ab"/>
        <w:numPr>
          <w:ilvl w:val="0"/>
          <w:numId w:val="2"/>
        </w:numPr>
        <w:tabs>
          <w:tab w:val="left" w:pos="1080"/>
        </w:tabs>
        <w:spacing w:after="0" w:line="360" w:lineRule="auto"/>
        <w:ind w:left="0" w:firstLine="709"/>
        <w:rPr>
          <w:bCs/>
          <w:szCs w:val="28"/>
        </w:rPr>
      </w:pPr>
      <w:r w:rsidRPr="002F4354">
        <w:rPr>
          <w:bCs/>
          <w:szCs w:val="28"/>
        </w:rPr>
        <w:t>развитие системы повышения профессиональной компетентности организаторов избирательного процесса, основанной на современном избирательном законодательстве, новейших образовательных технологиях, непрерывности процесса повышения квалификации;</w:t>
      </w:r>
    </w:p>
    <w:p w:rsidR="00E033DC" w:rsidRPr="002F4354" w:rsidRDefault="00E033DC" w:rsidP="00E033DC">
      <w:pPr>
        <w:pStyle w:val="ab"/>
        <w:numPr>
          <w:ilvl w:val="0"/>
          <w:numId w:val="2"/>
        </w:numPr>
        <w:tabs>
          <w:tab w:val="left" w:pos="1080"/>
        </w:tabs>
        <w:spacing w:after="0" w:line="360" w:lineRule="auto"/>
        <w:ind w:left="0" w:firstLine="709"/>
        <w:rPr>
          <w:bCs/>
          <w:szCs w:val="28"/>
        </w:rPr>
      </w:pPr>
      <w:r w:rsidRPr="002F4354">
        <w:rPr>
          <w:bCs/>
          <w:szCs w:val="28"/>
        </w:rPr>
        <w:t>методическое, программное  обеспечение деятельности организаторов выборов, иных участников избирательного процесса;</w:t>
      </w:r>
    </w:p>
    <w:p w:rsidR="00E033DC" w:rsidRPr="002F4354" w:rsidRDefault="00E033DC" w:rsidP="00E033DC">
      <w:pPr>
        <w:numPr>
          <w:ilvl w:val="0"/>
          <w:numId w:val="2"/>
        </w:numPr>
        <w:spacing w:line="360" w:lineRule="auto"/>
        <w:ind w:left="0" w:firstLine="709"/>
        <w:jc w:val="both"/>
        <w:rPr>
          <w:sz w:val="28"/>
          <w:szCs w:val="28"/>
        </w:rPr>
      </w:pPr>
      <w:r w:rsidRPr="002F4354">
        <w:rPr>
          <w:sz w:val="28"/>
          <w:szCs w:val="28"/>
        </w:rPr>
        <w:t xml:space="preserve">развитие системы правового просвещения, способствующей </w:t>
      </w:r>
      <w:r w:rsidRPr="002F4354">
        <w:rPr>
          <w:bCs/>
          <w:sz w:val="28"/>
          <w:szCs w:val="28"/>
        </w:rPr>
        <w:t xml:space="preserve">повышению уровня информированности граждан об избирательном праве и избирательном процессе, </w:t>
      </w:r>
      <w:r w:rsidRPr="002F4354">
        <w:rPr>
          <w:sz w:val="28"/>
          <w:szCs w:val="28"/>
        </w:rPr>
        <w:t>формированию устойчивой мотивации к осуществлению осознанного выб</w:t>
      </w:r>
      <w:r w:rsidRPr="002F4354">
        <w:rPr>
          <w:sz w:val="28"/>
          <w:szCs w:val="28"/>
        </w:rPr>
        <w:t>о</w:t>
      </w:r>
      <w:r w:rsidRPr="002F4354">
        <w:rPr>
          <w:sz w:val="28"/>
          <w:szCs w:val="28"/>
        </w:rPr>
        <w:t>ра, реализации избирательного права всех категорий граждан;</w:t>
      </w:r>
    </w:p>
    <w:p w:rsidR="00E033DC" w:rsidRPr="002F4354" w:rsidRDefault="00E033DC" w:rsidP="00E033DC">
      <w:pPr>
        <w:numPr>
          <w:ilvl w:val="0"/>
          <w:numId w:val="2"/>
        </w:numPr>
        <w:spacing w:line="360" w:lineRule="auto"/>
        <w:ind w:left="0" w:firstLine="709"/>
        <w:jc w:val="both"/>
        <w:rPr>
          <w:bCs/>
          <w:sz w:val="28"/>
          <w:szCs w:val="28"/>
        </w:rPr>
      </w:pPr>
      <w:r w:rsidRPr="002F4354">
        <w:rPr>
          <w:sz w:val="28"/>
          <w:szCs w:val="28"/>
        </w:rPr>
        <w:t>создание условий для формирования основ правовой культуры будущих избирателей, начиная с раннего возраста;</w:t>
      </w:r>
    </w:p>
    <w:p w:rsidR="00E033DC" w:rsidRPr="002F4354" w:rsidRDefault="00E033DC" w:rsidP="00E033DC">
      <w:pPr>
        <w:pStyle w:val="ab"/>
        <w:numPr>
          <w:ilvl w:val="0"/>
          <w:numId w:val="2"/>
        </w:numPr>
        <w:tabs>
          <w:tab w:val="left" w:pos="1080"/>
        </w:tabs>
        <w:spacing w:after="0" w:line="360" w:lineRule="auto"/>
        <w:ind w:left="0" w:firstLine="709"/>
        <w:rPr>
          <w:bCs/>
          <w:szCs w:val="28"/>
        </w:rPr>
      </w:pPr>
      <w:r w:rsidRPr="002F4354">
        <w:rPr>
          <w:bCs/>
          <w:szCs w:val="28"/>
        </w:rPr>
        <w:t>организация эффективного открытого диалога между избирательными комиссиями и другими участникам избирательного процесса;</w:t>
      </w:r>
    </w:p>
    <w:p w:rsidR="00E033DC" w:rsidRPr="002F4354" w:rsidRDefault="00E033DC" w:rsidP="00E033DC">
      <w:pPr>
        <w:pStyle w:val="ab"/>
        <w:numPr>
          <w:ilvl w:val="0"/>
          <w:numId w:val="2"/>
        </w:numPr>
        <w:tabs>
          <w:tab w:val="left" w:pos="1080"/>
        </w:tabs>
        <w:spacing w:after="0" w:line="360" w:lineRule="auto"/>
        <w:ind w:left="0" w:firstLine="709"/>
        <w:rPr>
          <w:bCs/>
          <w:szCs w:val="28"/>
        </w:rPr>
      </w:pPr>
      <w:r w:rsidRPr="002F4354">
        <w:rPr>
          <w:bCs/>
          <w:szCs w:val="28"/>
        </w:rPr>
        <w:t>создание единого информационного пространства, основанного на использовании современных инновационных технологий, обеспечивающего эффективное взаимодействие избирательных комиссий со всеми участниками избирательного процесса.</w:t>
      </w:r>
    </w:p>
    <w:p w:rsidR="00E033DC" w:rsidRPr="002F4354" w:rsidRDefault="00E033DC" w:rsidP="00E033DC">
      <w:pPr>
        <w:pStyle w:val="ab"/>
        <w:tabs>
          <w:tab w:val="left" w:pos="1080"/>
        </w:tabs>
        <w:spacing w:after="0" w:line="360" w:lineRule="auto"/>
        <w:rPr>
          <w:bCs/>
          <w:szCs w:val="28"/>
          <w:lang w:eastAsia="zh-CN"/>
        </w:rPr>
      </w:pPr>
      <w:r w:rsidRPr="002F4354">
        <w:rPr>
          <w:bCs/>
          <w:szCs w:val="28"/>
        </w:rPr>
        <w:t xml:space="preserve">Программа является органичной частью общей системы мероприятий Комиссии, направленных на дальнейшее углубление демократических принципов формирования территориальных органов государственной власти и </w:t>
      </w:r>
      <w:r w:rsidRPr="002F4354">
        <w:rPr>
          <w:bCs/>
          <w:szCs w:val="28"/>
          <w:lang w:eastAsia="zh-CN"/>
        </w:rPr>
        <w:t>местного самоуправления в Тавдинском городском округе.</w:t>
      </w:r>
    </w:p>
    <w:p w:rsidR="00E033DC" w:rsidRPr="002F4354" w:rsidRDefault="00E033DC" w:rsidP="00E033DC">
      <w:pPr>
        <w:widowControl w:val="0"/>
        <w:spacing w:line="360" w:lineRule="auto"/>
        <w:ind w:firstLine="709"/>
        <w:jc w:val="center"/>
        <w:rPr>
          <w:b/>
          <w:sz w:val="28"/>
          <w:szCs w:val="28"/>
          <w:lang w:eastAsia="zh-CN"/>
        </w:rPr>
      </w:pPr>
    </w:p>
    <w:p w:rsidR="00E033DC" w:rsidRPr="002F4354" w:rsidRDefault="00E033DC" w:rsidP="00E033DC">
      <w:pPr>
        <w:widowControl w:val="0"/>
        <w:spacing w:line="360" w:lineRule="auto"/>
        <w:jc w:val="center"/>
        <w:rPr>
          <w:b/>
          <w:sz w:val="28"/>
          <w:szCs w:val="28"/>
          <w:lang w:eastAsia="zh-CN"/>
        </w:rPr>
      </w:pPr>
      <w:r w:rsidRPr="002F4354">
        <w:rPr>
          <w:b/>
          <w:sz w:val="28"/>
          <w:szCs w:val="28"/>
          <w:lang w:eastAsia="zh-CN"/>
        </w:rPr>
        <w:t>3.Направления реализации Программы</w:t>
      </w:r>
    </w:p>
    <w:p w:rsidR="00E033DC" w:rsidRPr="002F4354" w:rsidRDefault="00E033DC" w:rsidP="00E033DC">
      <w:pPr>
        <w:widowControl w:val="0"/>
        <w:spacing w:line="360" w:lineRule="auto"/>
        <w:ind w:firstLine="709"/>
        <w:jc w:val="center"/>
        <w:rPr>
          <w:b/>
          <w:sz w:val="28"/>
          <w:szCs w:val="28"/>
          <w:lang w:eastAsia="zh-CN"/>
        </w:rPr>
      </w:pPr>
    </w:p>
    <w:p w:rsidR="00E033DC" w:rsidRPr="002F4354" w:rsidRDefault="00E033DC" w:rsidP="00E033DC">
      <w:pPr>
        <w:pStyle w:val="ab"/>
        <w:tabs>
          <w:tab w:val="left" w:pos="1080"/>
        </w:tabs>
        <w:spacing w:after="0" w:line="360" w:lineRule="auto"/>
        <w:rPr>
          <w:bCs/>
          <w:szCs w:val="28"/>
        </w:rPr>
      </w:pPr>
      <w:r w:rsidRPr="002F4354">
        <w:rPr>
          <w:bCs/>
          <w:szCs w:val="28"/>
        </w:rPr>
        <w:t>Исходя из поставленных задач, Программа включает следующие основные направления:</w:t>
      </w:r>
    </w:p>
    <w:p w:rsidR="00E033DC" w:rsidRPr="002F4354" w:rsidRDefault="00E033DC" w:rsidP="00E033DC">
      <w:pPr>
        <w:widowControl w:val="0"/>
        <w:numPr>
          <w:ilvl w:val="0"/>
          <w:numId w:val="3"/>
        </w:numPr>
        <w:autoSpaceDE w:val="0"/>
        <w:autoSpaceDN w:val="0"/>
        <w:adjustRightInd w:val="0"/>
        <w:spacing w:line="360" w:lineRule="auto"/>
        <w:ind w:left="0" w:firstLine="709"/>
        <w:jc w:val="both"/>
        <w:rPr>
          <w:sz w:val="28"/>
          <w:szCs w:val="28"/>
        </w:rPr>
      </w:pPr>
      <w:r w:rsidRPr="002F4354">
        <w:rPr>
          <w:sz w:val="28"/>
          <w:szCs w:val="28"/>
        </w:rPr>
        <w:t xml:space="preserve">организационно-методическое обеспечение реализации Программы; </w:t>
      </w:r>
    </w:p>
    <w:p w:rsidR="00E033DC" w:rsidRPr="002F4354" w:rsidRDefault="00E033DC" w:rsidP="00E033DC">
      <w:pPr>
        <w:widowControl w:val="0"/>
        <w:numPr>
          <w:ilvl w:val="0"/>
          <w:numId w:val="3"/>
        </w:numPr>
        <w:spacing w:line="360" w:lineRule="auto"/>
        <w:ind w:left="0" w:firstLine="709"/>
        <w:jc w:val="both"/>
        <w:rPr>
          <w:sz w:val="28"/>
          <w:szCs w:val="28"/>
        </w:rPr>
      </w:pPr>
      <w:r w:rsidRPr="002F4354">
        <w:rPr>
          <w:sz w:val="28"/>
          <w:szCs w:val="28"/>
        </w:rPr>
        <w:t xml:space="preserve">обучение и повышение профессиональной квалификации организаторов выборов, обучение других участников избирательного процесса; </w:t>
      </w:r>
    </w:p>
    <w:p w:rsidR="00E033DC" w:rsidRPr="002F4354" w:rsidRDefault="00E033DC" w:rsidP="00E033DC">
      <w:pPr>
        <w:numPr>
          <w:ilvl w:val="1"/>
          <w:numId w:val="3"/>
        </w:numPr>
        <w:tabs>
          <w:tab w:val="left" w:pos="1080"/>
        </w:tabs>
        <w:spacing w:line="360" w:lineRule="auto"/>
        <w:ind w:left="0" w:firstLine="709"/>
        <w:jc w:val="both"/>
        <w:rPr>
          <w:sz w:val="28"/>
          <w:szCs w:val="28"/>
        </w:rPr>
      </w:pPr>
      <w:r w:rsidRPr="002F4354">
        <w:rPr>
          <w:sz w:val="28"/>
          <w:szCs w:val="28"/>
        </w:rPr>
        <w:t>правовое просвещение граждан, в том числе молодых и будущих избирателей;</w:t>
      </w:r>
    </w:p>
    <w:p w:rsidR="00E033DC" w:rsidRPr="002F4354" w:rsidRDefault="00E033DC" w:rsidP="00E033DC">
      <w:pPr>
        <w:widowControl w:val="0"/>
        <w:numPr>
          <w:ilvl w:val="0"/>
          <w:numId w:val="3"/>
        </w:numPr>
        <w:spacing w:line="360" w:lineRule="auto"/>
        <w:ind w:left="0" w:firstLine="709"/>
        <w:jc w:val="both"/>
        <w:rPr>
          <w:sz w:val="28"/>
          <w:szCs w:val="28"/>
        </w:rPr>
      </w:pPr>
      <w:r w:rsidRPr="002F4354">
        <w:rPr>
          <w:sz w:val="28"/>
          <w:szCs w:val="28"/>
        </w:rPr>
        <w:t>информационно-разъяснительная деятельность;</w:t>
      </w:r>
    </w:p>
    <w:p w:rsidR="00E033DC" w:rsidRPr="002F4354" w:rsidRDefault="00E033DC" w:rsidP="00E033DC">
      <w:pPr>
        <w:widowControl w:val="0"/>
        <w:numPr>
          <w:ilvl w:val="0"/>
          <w:numId w:val="3"/>
        </w:numPr>
        <w:spacing w:line="360" w:lineRule="auto"/>
        <w:ind w:left="0" w:firstLine="709"/>
        <w:jc w:val="both"/>
        <w:rPr>
          <w:sz w:val="28"/>
          <w:szCs w:val="28"/>
        </w:rPr>
      </w:pPr>
      <w:r w:rsidRPr="002F4354">
        <w:rPr>
          <w:sz w:val="28"/>
          <w:szCs w:val="28"/>
        </w:rPr>
        <w:t>выполнение рекомендаций Избирательной комиссии Свердловской области по совершенствованию и внедрению в практику работы избирательных комиссий новых избирательных технологий;</w:t>
      </w:r>
    </w:p>
    <w:p w:rsidR="00E033DC" w:rsidRPr="002F4354" w:rsidRDefault="00E033DC" w:rsidP="00E033DC">
      <w:pPr>
        <w:widowControl w:val="0"/>
        <w:numPr>
          <w:ilvl w:val="0"/>
          <w:numId w:val="3"/>
        </w:numPr>
        <w:spacing w:line="360" w:lineRule="auto"/>
        <w:ind w:left="0" w:firstLine="709"/>
        <w:jc w:val="both"/>
        <w:rPr>
          <w:sz w:val="28"/>
          <w:szCs w:val="28"/>
        </w:rPr>
      </w:pPr>
      <w:r w:rsidRPr="002F4354">
        <w:rPr>
          <w:sz w:val="28"/>
          <w:szCs w:val="28"/>
        </w:rPr>
        <w:t>издательская деятельность и деятельность по формированию электронных ресурсов.</w:t>
      </w:r>
    </w:p>
    <w:p w:rsidR="00E033DC" w:rsidRPr="002F4354" w:rsidRDefault="00E033DC" w:rsidP="00E033DC">
      <w:pPr>
        <w:widowControl w:val="0"/>
        <w:spacing w:line="360" w:lineRule="auto"/>
        <w:ind w:firstLine="709"/>
        <w:jc w:val="center"/>
        <w:rPr>
          <w:b/>
          <w:sz w:val="28"/>
          <w:szCs w:val="28"/>
        </w:rPr>
      </w:pPr>
    </w:p>
    <w:p w:rsidR="00E033DC" w:rsidRPr="002F4354" w:rsidRDefault="00E033DC" w:rsidP="00E033DC">
      <w:pPr>
        <w:widowControl w:val="0"/>
        <w:ind w:firstLine="709"/>
        <w:jc w:val="center"/>
        <w:rPr>
          <w:b/>
          <w:sz w:val="28"/>
          <w:szCs w:val="28"/>
        </w:rPr>
      </w:pPr>
      <w:r w:rsidRPr="002F4354">
        <w:rPr>
          <w:b/>
          <w:sz w:val="28"/>
          <w:szCs w:val="28"/>
        </w:rPr>
        <w:t xml:space="preserve">4.Организационно-методическое обеспечение реализации Программы </w:t>
      </w:r>
    </w:p>
    <w:p w:rsidR="00E033DC" w:rsidRPr="002F4354" w:rsidRDefault="00E033DC" w:rsidP="00E033DC">
      <w:pPr>
        <w:widowControl w:val="0"/>
        <w:spacing w:line="360" w:lineRule="auto"/>
        <w:ind w:firstLine="709"/>
        <w:jc w:val="center"/>
        <w:rPr>
          <w:b/>
          <w:sz w:val="28"/>
          <w:szCs w:val="28"/>
        </w:rPr>
      </w:pPr>
    </w:p>
    <w:p w:rsidR="00E033DC" w:rsidRPr="002F4354" w:rsidRDefault="00E033DC" w:rsidP="00E033DC">
      <w:pPr>
        <w:widowControl w:val="0"/>
        <w:spacing w:line="360" w:lineRule="auto"/>
        <w:ind w:firstLine="709"/>
        <w:jc w:val="both"/>
        <w:rPr>
          <w:sz w:val="28"/>
          <w:szCs w:val="28"/>
        </w:rPr>
      </w:pPr>
      <w:r w:rsidRPr="002F4354">
        <w:rPr>
          <w:sz w:val="28"/>
          <w:szCs w:val="28"/>
        </w:rPr>
        <w:t>Организационно-методическое обеспечение реализации Программы предусматривает:</w:t>
      </w:r>
    </w:p>
    <w:p w:rsidR="00E033DC" w:rsidRPr="002F4354" w:rsidRDefault="00E033DC" w:rsidP="00E033DC">
      <w:pPr>
        <w:pStyle w:val="a9"/>
        <w:numPr>
          <w:ilvl w:val="0"/>
          <w:numId w:val="4"/>
        </w:numPr>
        <w:spacing w:after="0" w:line="360" w:lineRule="auto"/>
        <w:ind w:left="0" w:firstLine="709"/>
        <w:jc w:val="both"/>
        <w:rPr>
          <w:sz w:val="28"/>
          <w:szCs w:val="28"/>
        </w:rPr>
      </w:pPr>
      <w:r w:rsidRPr="002F4354">
        <w:rPr>
          <w:sz w:val="28"/>
          <w:szCs w:val="28"/>
        </w:rPr>
        <w:t>взаимодействие с территориальными органами государственной власти Свердловской области, органами местного самоуправления, общественными объединениями, другими организациями по вопросам, связанным с реализацией мероприятий Программы;</w:t>
      </w:r>
    </w:p>
    <w:p w:rsidR="00E033DC" w:rsidRPr="002F4354" w:rsidRDefault="00E033DC" w:rsidP="00E033DC">
      <w:pPr>
        <w:widowControl w:val="0"/>
        <w:numPr>
          <w:ilvl w:val="0"/>
          <w:numId w:val="4"/>
        </w:numPr>
        <w:spacing w:line="360" w:lineRule="auto"/>
        <w:ind w:left="0" w:firstLine="709"/>
        <w:jc w:val="both"/>
        <w:rPr>
          <w:sz w:val="28"/>
          <w:szCs w:val="28"/>
        </w:rPr>
      </w:pPr>
      <w:r w:rsidRPr="002F4354">
        <w:rPr>
          <w:sz w:val="28"/>
          <w:szCs w:val="28"/>
        </w:rPr>
        <w:t>разработка и принятие ежеквартальных планов обучения и повышения квалификации организаторов выборов и резерва составов участковых избирательных комиссий, планов повышения правовой культуры  избирателей, анализ их реализации;</w:t>
      </w:r>
    </w:p>
    <w:p w:rsidR="00E033DC" w:rsidRPr="002F4354" w:rsidRDefault="00E033DC" w:rsidP="00E033DC">
      <w:pPr>
        <w:widowControl w:val="0"/>
        <w:numPr>
          <w:ilvl w:val="0"/>
          <w:numId w:val="4"/>
        </w:numPr>
        <w:spacing w:line="360" w:lineRule="auto"/>
        <w:ind w:left="0" w:firstLine="709"/>
        <w:jc w:val="both"/>
        <w:rPr>
          <w:sz w:val="28"/>
          <w:szCs w:val="28"/>
        </w:rPr>
      </w:pPr>
      <w:r w:rsidRPr="002F4354">
        <w:rPr>
          <w:color w:val="000000"/>
          <w:spacing w:val="9"/>
          <w:sz w:val="28"/>
          <w:szCs w:val="28"/>
        </w:rPr>
        <w:t xml:space="preserve">учебно-методическое обеспечение деятельности участников избирательного </w:t>
      </w:r>
      <w:r w:rsidRPr="002F4354">
        <w:rPr>
          <w:color w:val="000000"/>
          <w:sz w:val="28"/>
          <w:szCs w:val="28"/>
        </w:rPr>
        <w:t xml:space="preserve">процесса, в том числе разработка учебных программ, </w:t>
      </w:r>
      <w:r w:rsidRPr="002F4354">
        <w:rPr>
          <w:color w:val="000000"/>
          <w:sz w:val="28"/>
          <w:szCs w:val="28"/>
        </w:rPr>
        <w:lastRenderedPageBreak/>
        <w:t>тестов, пособий и др.;</w:t>
      </w:r>
    </w:p>
    <w:p w:rsidR="00E033DC" w:rsidRPr="002F4354" w:rsidRDefault="00E033DC" w:rsidP="00E033DC">
      <w:pPr>
        <w:widowControl w:val="0"/>
        <w:numPr>
          <w:ilvl w:val="0"/>
          <w:numId w:val="4"/>
        </w:numPr>
        <w:spacing w:line="360" w:lineRule="auto"/>
        <w:ind w:left="0" w:firstLine="709"/>
        <w:jc w:val="both"/>
        <w:rPr>
          <w:sz w:val="28"/>
          <w:szCs w:val="28"/>
        </w:rPr>
      </w:pPr>
      <w:r w:rsidRPr="002F4354">
        <w:rPr>
          <w:sz w:val="28"/>
          <w:szCs w:val="28"/>
        </w:rPr>
        <w:t>обобщение и распространение опыта работы избирательных комиссий округа по повышению правового просвещения всех участников избирательного процесса.</w:t>
      </w:r>
    </w:p>
    <w:p w:rsidR="00E033DC" w:rsidRPr="002F4354" w:rsidRDefault="00E033DC" w:rsidP="00E033DC">
      <w:pPr>
        <w:widowControl w:val="0"/>
        <w:spacing w:line="360" w:lineRule="auto"/>
        <w:ind w:firstLine="709"/>
        <w:jc w:val="both"/>
        <w:rPr>
          <w:sz w:val="28"/>
          <w:szCs w:val="28"/>
        </w:rPr>
      </w:pPr>
      <w:r w:rsidRPr="002F4354">
        <w:rPr>
          <w:sz w:val="28"/>
          <w:szCs w:val="28"/>
        </w:rPr>
        <w:t>Ожидаемые результаты:</w:t>
      </w:r>
    </w:p>
    <w:p w:rsidR="00E033DC" w:rsidRPr="002F4354" w:rsidRDefault="00E033DC" w:rsidP="00E033DC">
      <w:pPr>
        <w:pStyle w:val="ab"/>
        <w:numPr>
          <w:ilvl w:val="0"/>
          <w:numId w:val="5"/>
        </w:numPr>
        <w:tabs>
          <w:tab w:val="left" w:pos="1080"/>
        </w:tabs>
        <w:spacing w:after="0" w:line="360" w:lineRule="auto"/>
        <w:ind w:left="0" w:firstLine="709"/>
        <w:rPr>
          <w:bCs/>
          <w:szCs w:val="28"/>
        </w:rPr>
      </w:pPr>
      <w:r w:rsidRPr="002F4354">
        <w:rPr>
          <w:bCs/>
          <w:szCs w:val="28"/>
        </w:rPr>
        <w:t>совершенствование  деятельности избирательных комиссий и других организаций, ориентированной на обеспечение реализации прав и свобод граждан, отвечающей требованиям избирательного законодательства;</w:t>
      </w:r>
    </w:p>
    <w:p w:rsidR="00E033DC" w:rsidRPr="002F4354" w:rsidRDefault="00E033DC" w:rsidP="00E033DC">
      <w:pPr>
        <w:widowControl w:val="0"/>
        <w:numPr>
          <w:ilvl w:val="0"/>
          <w:numId w:val="6"/>
        </w:numPr>
        <w:spacing w:line="360" w:lineRule="auto"/>
        <w:ind w:left="0" w:firstLine="709"/>
        <w:jc w:val="both"/>
        <w:rPr>
          <w:sz w:val="28"/>
          <w:szCs w:val="28"/>
        </w:rPr>
      </w:pPr>
      <w:r w:rsidRPr="002F4354">
        <w:rPr>
          <w:sz w:val="28"/>
          <w:szCs w:val="28"/>
        </w:rPr>
        <w:t>оптимизация условий для реализации мероприятий Программы;</w:t>
      </w:r>
    </w:p>
    <w:p w:rsidR="00E033DC" w:rsidRPr="002F4354" w:rsidRDefault="00E033DC" w:rsidP="00E033DC">
      <w:pPr>
        <w:widowControl w:val="0"/>
        <w:numPr>
          <w:ilvl w:val="0"/>
          <w:numId w:val="6"/>
        </w:numPr>
        <w:spacing w:line="360" w:lineRule="auto"/>
        <w:ind w:left="0" w:firstLine="709"/>
        <w:jc w:val="both"/>
        <w:rPr>
          <w:sz w:val="28"/>
          <w:szCs w:val="28"/>
        </w:rPr>
      </w:pPr>
      <w:r w:rsidRPr="002F4354">
        <w:rPr>
          <w:sz w:val="28"/>
          <w:szCs w:val="28"/>
        </w:rPr>
        <w:t>активизация творческого потенциала организаторов выборов и участников избирательного процесса;</w:t>
      </w:r>
    </w:p>
    <w:p w:rsidR="00E033DC" w:rsidRPr="002F4354" w:rsidRDefault="00E033DC" w:rsidP="00E033DC">
      <w:pPr>
        <w:widowControl w:val="0"/>
        <w:numPr>
          <w:ilvl w:val="0"/>
          <w:numId w:val="6"/>
        </w:numPr>
        <w:spacing w:line="360" w:lineRule="auto"/>
        <w:ind w:left="0" w:firstLine="709"/>
        <w:jc w:val="both"/>
        <w:rPr>
          <w:sz w:val="28"/>
          <w:szCs w:val="28"/>
        </w:rPr>
      </w:pPr>
      <w:r w:rsidRPr="002F4354">
        <w:rPr>
          <w:sz w:val="28"/>
          <w:szCs w:val="28"/>
        </w:rPr>
        <w:t>создание банка передового опыта работы избирательных комиссий по различным направлениям деятельности.</w:t>
      </w:r>
    </w:p>
    <w:p w:rsidR="00E033DC" w:rsidRPr="002F4354" w:rsidRDefault="00E033DC" w:rsidP="00E033DC">
      <w:pPr>
        <w:widowControl w:val="0"/>
        <w:spacing w:line="360" w:lineRule="auto"/>
        <w:ind w:firstLine="709"/>
        <w:jc w:val="center"/>
        <w:rPr>
          <w:b/>
          <w:sz w:val="28"/>
          <w:szCs w:val="28"/>
        </w:rPr>
      </w:pPr>
    </w:p>
    <w:p w:rsidR="00E033DC" w:rsidRPr="002F4354" w:rsidRDefault="00E033DC" w:rsidP="00E033DC">
      <w:pPr>
        <w:widowControl w:val="0"/>
        <w:tabs>
          <w:tab w:val="left" w:pos="0"/>
          <w:tab w:val="left" w:pos="1260"/>
          <w:tab w:val="left" w:pos="1800"/>
        </w:tabs>
        <w:jc w:val="center"/>
        <w:rPr>
          <w:b/>
          <w:sz w:val="28"/>
          <w:szCs w:val="28"/>
        </w:rPr>
      </w:pPr>
      <w:r w:rsidRPr="002F4354">
        <w:rPr>
          <w:b/>
          <w:sz w:val="28"/>
          <w:szCs w:val="28"/>
        </w:rPr>
        <w:t>5. Обучение и повышение профессиональной квалификации организаторов и участников избирательного процесса</w:t>
      </w:r>
    </w:p>
    <w:p w:rsidR="00E033DC" w:rsidRPr="002F4354" w:rsidRDefault="00E033DC" w:rsidP="00E033DC">
      <w:pPr>
        <w:widowControl w:val="0"/>
        <w:tabs>
          <w:tab w:val="left" w:pos="0"/>
          <w:tab w:val="left" w:pos="1260"/>
          <w:tab w:val="left" w:pos="1800"/>
        </w:tabs>
        <w:jc w:val="center"/>
        <w:rPr>
          <w:b/>
          <w:sz w:val="28"/>
          <w:szCs w:val="28"/>
        </w:rPr>
      </w:pPr>
    </w:p>
    <w:p w:rsidR="00E033DC" w:rsidRPr="002F4354" w:rsidRDefault="00E033DC" w:rsidP="00E033DC">
      <w:pPr>
        <w:widowControl w:val="0"/>
        <w:spacing w:line="360" w:lineRule="auto"/>
        <w:ind w:firstLine="709"/>
        <w:jc w:val="both"/>
        <w:rPr>
          <w:color w:val="000000"/>
          <w:spacing w:val="-1"/>
          <w:sz w:val="28"/>
          <w:szCs w:val="28"/>
        </w:rPr>
      </w:pPr>
      <w:r w:rsidRPr="002F4354">
        <w:rPr>
          <w:color w:val="000000"/>
          <w:spacing w:val="4"/>
          <w:sz w:val="28"/>
          <w:szCs w:val="28"/>
        </w:rPr>
        <w:t xml:space="preserve">Повышение квалификации организаторов выборов и </w:t>
      </w:r>
      <w:r w:rsidRPr="002F4354">
        <w:rPr>
          <w:color w:val="000000"/>
          <w:spacing w:val="6"/>
          <w:sz w:val="28"/>
          <w:szCs w:val="28"/>
        </w:rPr>
        <w:t xml:space="preserve">обучение других участников избирательного процесса </w:t>
      </w:r>
      <w:r w:rsidRPr="002F4354">
        <w:rPr>
          <w:color w:val="000000"/>
          <w:spacing w:val="11"/>
          <w:sz w:val="28"/>
          <w:szCs w:val="28"/>
        </w:rPr>
        <w:t xml:space="preserve">является одним из основных направлений Программы и призвано </w:t>
      </w:r>
      <w:r w:rsidRPr="002F4354">
        <w:rPr>
          <w:color w:val="000000"/>
          <w:spacing w:val="2"/>
          <w:sz w:val="28"/>
          <w:szCs w:val="28"/>
        </w:rPr>
        <w:t>обеспечить получение необходимых знаний в области избирательного</w:t>
      </w:r>
      <w:r w:rsidRPr="002F4354">
        <w:rPr>
          <w:color w:val="000000"/>
          <w:spacing w:val="13"/>
          <w:sz w:val="28"/>
          <w:szCs w:val="28"/>
        </w:rPr>
        <w:t xml:space="preserve"> права и процесса всеми участниками выборов (участниками референдума)</w:t>
      </w:r>
      <w:r w:rsidRPr="002F4354">
        <w:rPr>
          <w:color w:val="000000"/>
          <w:spacing w:val="-1"/>
          <w:sz w:val="28"/>
          <w:szCs w:val="28"/>
        </w:rPr>
        <w:t xml:space="preserve">. </w:t>
      </w:r>
    </w:p>
    <w:p w:rsidR="00E033DC" w:rsidRPr="002F4354" w:rsidRDefault="00E033DC" w:rsidP="00E033DC">
      <w:pPr>
        <w:shd w:val="clear" w:color="auto" w:fill="FFFFFF"/>
        <w:spacing w:line="360" w:lineRule="auto"/>
        <w:ind w:firstLine="709"/>
        <w:rPr>
          <w:color w:val="000000"/>
          <w:sz w:val="28"/>
          <w:szCs w:val="28"/>
        </w:rPr>
      </w:pPr>
      <w:r w:rsidRPr="002F4354">
        <w:rPr>
          <w:color w:val="000000"/>
          <w:sz w:val="28"/>
          <w:szCs w:val="28"/>
        </w:rPr>
        <w:t>Данным направлением предусматриваются следующие мероприятия:</w:t>
      </w:r>
    </w:p>
    <w:p w:rsidR="00E033DC" w:rsidRPr="002F4354" w:rsidRDefault="00E033DC" w:rsidP="00E033DC">
      <w:pPr>
        <w:numPr>
          <w:ilvl w:val="0"/>
          <w:numId w:val="7"/>
        </w:numPr>
        <w:shd w:val="clear" w:color="auto" w:fill="FFFFFF"/>
        <w:spacing w:line="360" w:lineRule="auto"/>
        <w:ind w:left="0" w:firstLine="709"/>
        <w:jc w:val="both"/>
        <w:rPr>
          <w:sz w:val="28"/>
          <w:szCs w:val="28"/>
        </w:rPr>
      </w:pPr>
      <w:r w:rsidRPr="002F4354">
        <w:rPr>
          <w:color w:val="000000"/>
          <w:sz w:val="28"/>
          <w:szCs w:val="28"/>
        </w:rPr>
        <w:t>реализация программ и планов обучения кадров избирательных комиссий и других участников избирательного процесса;</w:t>
      </w:r>
    </w:p>
    <w:p w:rsidR="00E033DC" w:rsidRPr="002F4354" w:rsidRDefault="00E033DC" w:rsidP="00E033DC">
      <w:pPr>
        <w:numPr>
          <w:ilvl w:val="0"/>
          <w:numId w:val="7"/>
        </w:numPr>
        <w:shd w:val="clear" w:color="auto" w:fill="FFFFFF"/>
        <w:spacing w:line="360" w:lineRule="auto"/>
        <w:ind w:left="0" w:right="7" w:firstLine="709"/>
        <w:jc w:val="both"/>
        <w:rPr>
          <w:sz w:val="28"/>
          <w:szCs w:val="28"/>
        </w:rPr>
      </w:pPr>
      <w:r w:rsidRPr="002F4354">
        <w:rPr>
          <w:color w:val="000000"/>
          <w:spacing w:val="1"/>
          <w:sz w:val="28"/>
          <w:szCs w:val="28"/>
        </w:rPr>
        <w:t xml:space="preserve">подготовка на основе разработанных учебно-методических материалов </w:t>
      </w:r>
      <w:r w:rsidRPr="002F4354">
        <w:rPr>
          <w:color w:val="000000"/>
          <w:sz w:val="28"/>
          <w:szCs w:val="28"/>
        </w:rPr>
        <w:t>электронных средств обучения;</w:t>
      </w:r>
    </w:p>
    <w:p w:rsidR="00E033DC" w:rsidRPr="002F4354" w:rsidRDefault="00E033DC" w:rsidP="00E033DC">
      <w:pPr>
        <w:numPr>
          <w:ilvl w:val="0"/>
          <w:numId w:val="7"/>
        </w:numPr>
        <w:shd w:val="clear" w:color="auto" w:fill="FFFFFF"/>
        <w:spacing w:line="360" w:lineRule="auto"/>
        <w:ind w:left="0" w:firstLine="709"/>
        <w:jc w:val="both"/>
        <w:rPr>
          <w:color w:val="000000"/>
          <w:sz w:val="28"/>
          <w:szCs w:val="28"/>
        </w:rPr>
      </w:pPr>
      <w:r w:rsidRPr="002F4354">
        <w:rPr>
          <w:color w:val="000000"/>
          <w:sz w:val="28"/>
          <w:szCs w:val="28"/>
        </w:rPr>
        <w:t>разработка и внедрение дистанционных, сетевых и заочных форм обучения;</w:t>
      </w:r>
    </w:p>
    <w:p w:rsidR="00E033DC" w:rsidRPr="002F4354" w:rsidRDefault="00E033DC" w:rsidP="00E033DC">
      <w:pPr>
        <w:numPr>
          <w:ilvl w:val="0"/>
          <w:numId w:val="7"/>
        </w:numPr>
        <w:shd w:val="clear" w:color="auto" w:fill="FFFFFF"/>
        <w:spacing w:line="360" w:lineRule="auto"/>
        <w:ind w:left="0" w:firstLine="709"/>
        <w:jc w:val="both"/>
        <w:rPr>
          <w:sz w:val="28"/>
          <w:szCs w:val="28"/>
        </w:rPr>
      </w:pPr>
      <w:r w:rsidRPr="002F4354">
        <w:rPr>
          <w:color w:val="000000"/>
          <w:sz w:val="28"/>
          <w:szCs w:val="28"/>
        </w:rPr>
        <w:t>осуществление  контроля результатов обучения;</w:t>
      </w:r>
    </w:p>
    <w:p w:rsidR="00E033DC" w:rsidRPr="002F4354" w:rsidRDefault="00E033DC" w:rsidP="00E033DC">
      <w:pPr>
        <w:numPr>
          <w:ilvl w:val="0"/>
          <w:numId w:val="7"/>
        </w:numPr>
        <w:shd w:val="clear" w:color="auto" w:fill="FFFFFF"/>
        <w:spacing w:line="360" w:lineRule="auto"/>
        <w:ind w:left="0" w:firstLine="709"/>
        <w:jc w:val="both"/>
        <w:rPr>
          <w:sz w:val="28"/>
          <w:szCs w:val="28"/>
        </w:rPr>
      </w:pPr>
      <w:r w:rsidRPr="002F4354">
        <w:rPr>
          <w:color w:val="000000"/>
          <w:spacing w:val="5"/>
          <w:sz w:val="28"/>
          <w:szCs w:val="28"/>
        </w:rPr>
        <w:lastRenderedPageBreak/>
        <w:t xml:space="preserve">обеспечение непрерывности, систематичности процесса повышения квалификации членов территориальной и участковых </w:t>
      </w:r>
      <w:r w:rsidRPr="002F4354">
        <w:rPr>
          <w:color w:val="000000"/>
          <w:spacing w:val="11"/>
          <w:sz w:val="28"/>
          <w:szCs w:val="28"/>
        </w:rPr>
        <w:t>избирательных комиссий</w:t>
      </w:r>
      <w:r w:rsidRPr="002F4354">
        <w:rPr>
          <w:color w:val="000000"/>
          <w:spacing w:val="-2"/>
          <w:sz w:val="28"/>
          <w:szCs w:val="28"/>
        </w:rPr>
        <w:t>;</w:t>
      </w:r>
    </w:p>
    <w:p w:rsidR="00E033DC" w:rsidRPr="002F4354" w:rsidRDefault="00E033DC" w:rsidP="00E033DC">
      <w:pPr>
        <w:numPr>
          <w:ilvl w:val="0"/>
          <w:numId w:val="7"/>
        </w:numPr>
        <w:shd w:val="clear" w:color="auto" w:fill="FFFFFF"/>
        <w:spacing w:line="360" w:lineRule="auto"/>
        <w:ind w:left="0" w:right="7" w:firstLine="709"/>
        <w:jc w:val="both"/>
        <w:rPr>
          <w:color w:val="000000"/>
          <w:sz w:val="28"/>
          <w:szCs w:val="28"/>
        </w:rPr>
      </w:pPr>
      <w:r w:rsidRPr="002F4354">
        <w:rPr>
          <w:color w:val="000000"/>
          <w:sz w:val="28"/>
          <w:szCs w:val="28"/>
        </w:rPr>
        <w:t xml:space="preserve">обучение других категорий участников избирательного процесса: </w:t>
      </w:r>
      <w:r w:rsidRPr="002F4354">
        <w:rPr>
          <w:color w:val="000000"/>
          <w:spacing w:val="12"/>
          <w:sz w:val="28"/>
          <w:szCs w:val="28"/>
        </w:rPr>
        <w:t xml:space="preserve">представителей политических партий, кандидатов для назначения </w:t>
      </w:r>
      <w:r w:rsidRPr="002F4354">
        <w:rPr>
          <w:color w:val="000000"/>
          <w:sz w:val="28"/>
          <w:szCs w:val="28"/>
        </w:rPr>
        <w:t>наблюдателями, членами комиссий с правом совещательного голоса, представителей средств массовой информации;</w:t>
      </w:r>
    </w:p>
    <w:p w:rsidR="00E033DC" w:rsidRPr="002F4354" w:rsidRDefault="00E033DC" w:rsidP="00E033DC">
      <w:pPr>
        <w:numPr>
          <w:ilvl w:val="0"/>
          <w:numId w:val="7"/>
        </w:numPr>
        <w:shd w:val="clear" w:color="auto" w:fill="FFFFFF"/>
        <w:spacing w:line="360" w:lineRule="auto"/>
        <w:ind w:left="0" w:right="7" w:firstLine="709"/>
        <w:jc w:val="both"/>
        <w:rPr>
          <w:sz w:val="28"/>
          <w:szCs w:val="28"/>
        </w:rPr>
      </w:pPr>
      <w:r w:rsidRPr="002F4354">
        <w:rPr>
          <w:color w:val="000000"/>
          <w:sz w:val="28"/>
          <w:szCs w:val="28"/>
        </w:rPr>
        <w:t>формирование резерва составов территориальной избирательной комиссии, его подготовка и обучение;</w:t>
      </w:r>
    </w:p>
    <w:p w:rsidR="00E033DC" w:rsidRPr="002F4354" w:rsidRDefault="00E033DC" w:rsidP="00E033DC">
      <w:pPr>
        <w:numPr>
          <w:ilvl w:val="0"/>
          <w:numId w:val="7"/>
        </w:numPr>
        <w:shd w:val="clear" w:color="auto" w:fill="FFFFFF"/>
        <w:spacing w:line="360" w:lineRule="auto"/>
        <w:ind w:left="0" w:firstLine="709"/>
        <w:jc w:val="both"/>
        <w:rPr>
          <w:sz w:val="28"/>
          <w:szCs w:val="28"/>
        </w:rPr>
      </w:pPr>
      <w:r w:rsidRPr="002F4354">
        <w:rPr>
          <w:color w:val="000000"/>
          <w:spacing w:val="1"/>
          <w:sz w:val="28"/>
          <w:szCs w:val="28"/>
        </w:rPr>
        <w:t>подготовка и обучение резерва составов участковых избирательных комиссий</w:t>
      </w:r>
      <w:r w:rsidRPr="002F4354">
        <w:rPr>
          <w:color w:val="000000"/>
          <w:spacing w:val="-2"/>
          <w:sz w:val="28"/>
          <w:szCs w:val="28"/>
        </w:rPr>
        <w:t>;</w:t>
      </w:r>
    </w:p>
    <w:p w:rsidR="00E033DC" w:rsidRPr="002F4354" w:rsidRDefault="00E033DC" w:rsidP="00E033DC">
      <w:pPr>
        <w:numPr>
          <w:ilvl w:val="0"/>
          <w:numId w:val="7"/>
        </w:numPr>
        <w:shd w:val="clear" w:color="auto" w:fill="FFFFFF"/>
        <w:spacing w:line="360" w:lineRule="auto"/>
        <w:ind w:left="0" w:firstLine="709"/>
        <w:jc w:val="both"/>
        <w:rPr>
          <w:sz w:val="28"/>
          <w:szCs w:val="28"/>
        </w:rPr>
      </w:pPr>
      <w:r w:rsidRPr="002F4354">
        <w:rPr>
          <w:color w:val="000000"/>
          <w:spacing w:val="9"/>
          <w:sz w:val="28"/>
          <w:szCs w:val="28"/>
        </w:rPr>
        <w:t xml:space="preserve">организация и проведение консультаций, семинаров, подготовка </w:t>
      </w:r>
      <w:r w:rsidRPr="002F4354">
        <w:rPr>
          <w:color w:val="000000"/>
          <w:spacing w:val="1"/>
          <w:sz w:val="28"/>
          <w:szCs w:val="28"/>
        </w:rPr>
        <w:t xml:space="preserve">методических материалов для работников правоохранительных органов по вопросам обеспечения безопасности и правопорядка в процессе организации и </w:t>
      </w:r>
      <w:r w:rsidRPr="002F4354">
        <w:rPr>
          <w:color w:val="000000"/>
          <w:sz w:val="28"/>
          <w:szCs w:val="28"/>
        </w:rPr>
        <w:t>проведения выборов;</w:t>
      </w:r>
    </w:p>
    <w:p w:rsidR="00E033DC" w:rsidRPr="002F4354" w:rsidRDefault="00E033DC" w:rsidP="00E033DC">
      <w:pPr>
        <w:numPr>
          <w:ilvl w:val="0"/>
          <w:numId w:val="7"/>
        </w:numPr>
        <w:shd w:val="clear" w:color="auto" w:fill="FFFFFF"/>
        <w:spacing w:line="360" w:lineRule="auto"/>
        <w:ind w:left="0" w:right="7" w:firstLine="709"/>
        <w:jc w:val="both"/>
        <w:rPr>
          <w:sz w:val="28"/>
          <w:szCs w:val="28"/>
        </w:rPr>
      </w:pPr>
      <w:r w:rsidRPr="002F4354">
        <w:rPr>
          <w:color w:val="000000"/>
          <w:spacing w:val="12"/>
          <w:sz w:val="28"/>
          <w:szCs w:val="28"/>
        </w:rPr>
        <w:t xml:space="preserve">организация и проведение семинаров, подготовка методических </w:t>
      </w:r>
      <w:r w:rsidRPr="002F4354">
        <w:rPr>
          <w:color w:val="000000"/>
          <w:spacing w:val="11"/>
          <w:sz w:val="28"/>
          <w:szCs w:val="28"/>
        </w:rPr>
        <w:t xml:space="preserve">материалов по вопросам участия работников </w:t>
      </w:r>
      <w:r w:rsidRPr="002F4354">
        <w:rPr>
          <w:color w:val="000000"/>
          <w:sz w:val="28"/>
          <w:szCs w:val="28"/>
        </w:rPr>
        <w:t>правоохранительных органов в выборах, реализации избирательных прав граждан, являющихся инвалидами.</w:t>
      </w:r>
    </w:p>
    <w:p w:rsidR="00E033DC" w:rsidRPr="002F4354" w:rsidRDefault="00E033DC" w:rsidP="00E033DC">
      <w:pPr>
        <w:shd w:val="clear" w:color="auto" w:fill="FFFFFF"/>
        <w:tabs>
          <w:tab w:val="left" w:pos="0"/>
        </w:tabs>
        <w:spacing w:line="360" w:lineRule="auto"/>
        <w:ind w:firstLine="709"/>
        <w:jc w:val="both"/>
        <w:rPr>
          <w:color w:val="000000"/>
          <w:sz w:val="28"/>
          <w:szCs w:val="28"/>
        </w:rPr>
      </w:pPr>
      <w:r w:rsidRPr="002F4354">
        <w:rPr>
          <w:color w:val="000000"/>
          <w:sz w:val="28"/>
          <w:szCs w:val="28"/>
        </w:rPr>
        <w:t>В реализации мероприятий данного направления принимают участие Тавдинская районная территориальная избирательная комиссия, участковые избирательные к</w:t>
      </w:r>
      <w:r w:rsidRPr="002F4354">
        <w:rPr>
          <w:color w:val="000000"/>
          <w:sz w:val="28"/>
          <w:szCs w:val="28"/>
        </w:rPr>
        <w:t>о</w:t>
      </w:r>
      <w:r w:rsidRPr="002F4354">
        <w:rPr>
          <w:color w:val="000000"/>
          <w:sz w:val="28"/>
          <w:szCs w:val="28"/>
        </w:rPr>
        <w:t>миссии.</w:t>
      </w:r>
    </w:p>
    <w:p w:rsidR="00E033DC" w:rsidRPr="002F4354" w:rsidRDefault="00E033DC" w:rsidP="00E033DC">
      <w:pPr>
        <w:shd w:val="clear" w:color="auto" w:fill="FFFFFF"/>
        <w:tabs>
          <w:tab w:val="left" w:pos="0"/>
        </w:tabs>
        <w:spacing w:line="360" w:lineRule="auto"/>
        <w:ind w:firstLine="709"/>
        <w:jc w:val="both"/>
        <w:rPr>
          <w:sz w:val="28"/>
          <w:szCs w:val="28"/>
        </w:rPr>
      </w:pPr>
      <w:r w:rsidRPr="002F4354">
        <w:rPr>
          <w:color w:val="000000"/>
          <w:sz w:val="28"/>
          <w:szCs w:val="28"/>
        </w:rPr>
        <w:t>Повышение квалификации кадров избирательных комиссий будет осущес</w:t>
      </w:r>
      <w:r w:rsidRPr="002F4354">
        <w:rPr>
          <w:color w:val="000000"/>
          <w:sz w:val="28"/>
          <w:szCs w:val="28"/>
        </w:rPr>
        <w:t>т</w:t>
      </w:r>
      <w:r w:rsidRPr="002F4354">
        <w:rPr>
          <w:color w:val="000000"/>
          <w:sz w:val="28"/>
          <w:szCs w:val="28"/>
        </w:rPr>
        <w:t>вляться следующим образом:</w:t>
      </w:r>
    </w:p>
    <w:p w:rsidR="00E033DC" w:rsidRPr="002F4354" w:rsidRDefault="00E033DC" w:rsidP="00E033DC">
      <w:pPr>
        <w:numPr>
          <w:ilvl w:val="0"/>
          <w:numId w:val="8"/>
        </w:numPr>
        <w:shd w:val="clear" w:color="auto" w:fill="FFFFFF"/>
        <w:spacing w:line="360" w:lineRule="auto"/>
        <w:ind w:left="0" w:firstLine="709"/>
        <w:jc w:val="both"/>
        <w:rPr>
          <w:sz w:val="28"/>
          <w:szCs w:val="28"/>
        </w:rPr>
      </w:pPr>
      <w:r w:rsidRPr="002F4354">
        <w:rPr>
          <w:color w:val="000000"/>
          <w:spacing w:val="15"/>
          <w:sz w:val="28"/>
          <w:szCs w:val="28"/>
        </w:rPr>
        <w:t xml:space="preserve">на региональном уровне осуществляется участие в подготовке членов </w:t>
      </w:r>
      <w:r w:rsidRPr="002F4354">
        <w:rPr>
          <w:color w:val="000000"/>
          <w:spacing w:val="6"/>
          <w:sz w:val="28"/>
          <w:szCs w:val="28"/>
        </w:rPr>
        <w:t>территориальных избирательных комиссий, резерва их составов</w:t>
      </w:r>
      <w:r w:rsidRPr="002F4354">
        <w:rPr>
          <w:color w:val="000000"/>
          <w:spacing w:val="3"/>
          <w:sz w:val="28"/>
          <w:szCs w:val="28"/>
        </w:rPr>
        <w:t xml:space="preserve">; </w:t>
      </w:r>
      <w:r w:rsidRPr="002F4354">
        <w:rPr>
          <w:color w:val="000000"/>
          <w:spacing w:val="4"/>
          <w:sz w:val="28"/>
          <w:szCs w:val="28"/>
        </w:rPr>
        <w:t xml:space="preserve">организаторами обучения являются Избирательная комиссия Свердловской области, </w:t>
      </w:r>
      <w:r w:rsidRPr="002F4354">
        <w:rPr>
          <w:color w:val="000000"/>
          <w:sz w:val="28"/>
          <w:szCs w:val="28"/>
        </w:rPr>
        <w:t>межтерриториальные центры и территориальные избирательные комиссии;</w:t>
      </w:r>
    </w:p>
    <w:p w:rsidR="00E033DC" w:rsidRPr="002F4354" w:rsidRDefault="00E033DC" w:rsidP="00E033DC">
      <w:pPr>
        <w:numPr>
          <w:ilvl w:val="0"/>
          <w:numId w:val="8"/>
        </w:numPr>
        <w:shd w:val="clear" w:color="auto" w:fill="FFFFFF"/>
        <w:spacing w:line="360" w:lineRule="auto"/>
        <w:ind w:left="0" w:firstLine="709"/>
        <w:jc w:val="both"/>
        <w:rPr>
          <w:color w:val="000000"/>
          <w:sz w:val="28"/>
          <w:szCs w:val="28"/>
        </w:rPr>
      </w:pPr>
      <w:r w:rsidRPr="002F4354">
        <w:rPr>
          <w:color w:val="000000"/>
          <w:spacing w:val="-1"/>
          <w:sz w:val="28"/>
          <w:szCs w:val="28"/>
        </w:rPr>
        <w:t xml:space="preserve">на территориальном уровне осуществляется </w:t>
      </w:r>
      <w:r w:rsidRPr="002F4354">
        <w:rPr>
          <w:color w:val="000000"/>
          <w:sz w:val="28"/>
          <w:szCs w:val="28"/>
        </w:rPr>
        <w:t xml:space="preserve">обучение членов  участковых избирательных комиссий и резерва составов участковых  </w:t>
      </w:r>
      <w:r w:rsidRPr="002F4354">
        <w:rPr>
          <w:color w:val="000000"/>
          <w:sz w:val="28"/>
          <w:szCs w:val="28"/>
        </w:rPr>
        <w:lastRenderedPageBreak/>
        <w:t xml:space="preserve">избирательных комиссий; организаторами обучения являются межтерриториальный центр, </w:t>
      </w:r>
      <w:r w:rsidRPr="002F4354">
        <w:rPr>
          <w:sz w:val="28"/>
          <w:szCs w:val="28"/>
        </w:rPr>
        <w:t>Тавдинская районная территориальная избирательная комиссия</w:t>
      </w:r>
      <w:r w:rsidRPr="002F4354">
        <w:rPr>
          <w:color w:val="000000"/>
          <w:sz w:val="28"/>
          <w:szCs w:val="28"/>
        </w:rPr>
        <w:t xml:space="preserve">, а также руководители участковых избирательных комиссий; </w:t>
      </w:r>
    </w:p>
    <w:p w:rsidR="00E033DC" w:rsidRPr="002F4354" w:rsidRDefault="00E033DC" w:rsidP="00E033DC">
      <w:pPr>
        <w:numPr>
          <w:ilvl w:val="0"/>
          <w:numId w:val="8"/>
        </w:numPr>
        <w:shd w:val="clear" w:color="auto" w:fill="FFFFFF"/>
        <w:spacing w:line="360" w:lineRule="auto"/>
        <w:ind w:left="0" w:firstLine="709"/>
        <w:jc w:val="both"/>
        <w:rPr>
          <w:color w:val="000000"/>
          <w:spacing w:val="-1"/>
          <w:sz w:val="28"/>
          <w:szCs w:val="28"/>
        </w:rPr>
      </w:pPr>
      <w:r w:rsidRPr="002F4354">
        <w:rPr>
          <w:color w:val="000000"/>
          <w:spacing w:val="-1"/>
          <w:sz w:val="28"/>
          <w:szCs w:val="28"/>
        </w:rPr>
        <w:t xml:space="preserve">на территориальном уровне обучение организуется по учебным программам, разработанным межтерриториальным центром повышения правовой культуры  и </w:t>
      </w:r>
      <w:r w:rsidRPr="002F4354">
        <w:rPr>
          <w:sz w:val="28"/>
          <w:szCs w:val="28"/>
        </w:rPr>
        <w:t>Тавдинской районной территориальной избирательной комиссии</w:t>
      </w:r>
      <w:r w:rsidRPr="002F4354">
        <w:rPr>
          <w:color w:val="000000"/>
          <w:spacing w:val="-1"/>
          <w:sz w:val="28"/>
          <w:szCs w:val="28"/>
        </w:rPr>
        <w:t>;</w:t>
      </w:r>
    </w:p>
    <w:p w:rsidR="00E033DC" w:rsidRPr="002F4354" w:rsidRDefault="00E033DC" w:rsidP="00E033DC">
      <w:pPr>
        <w:numPr>
          <w:ilvl w:val="0"/>
          <w:numId w:val="8"/>
        </w:numPr>
        <w:shd w:val="clear" w:color="auto" w:fill="FFFFFF"/>
        <w:spacing w:line="360" w:lineRule="auto"/>
        <w:ind w:left="0" w:firstLine="709"/>
        <w:jc w:val="both"/>
        <w:rPr>
          <w:sz w:val="28"/>
          <w:szCs w:val="28"/>
        </w:rPr>
      </w:pPr>
      <w:r w:rsidRPr="002F4354">
        <w:rPr>
          <w:color w:val="000000"/>
          <w:spacing w:val="-1"/>
          <w:sz w:val="28"/>
          <w:szCs w:val="28"/>
        </w:rPr>
        <w:t xml:space="preserve">в соответствии с планами работы ФЦИ при ЦИК России, а также учебным планом Избирательной комиссии Свердловской области ведется работа по </w:t>
      </w:r>
      <w:r w:rsidRPr="002F4354">
        <w:rPr>
          <w:color w:val="000000"/>
          <w:sz w:val="28"/>
          <w:szCs w:val="28"/>
        </w:rPr>
        <w:t>подготовке и переподготовке специалистов и пользователей ГАС "Выборы".</w:t>
      </w:r>
    </w:p>
    <w:p w:rsidR="00E033DC" w:rsidRPr="002F4354" w:rsidRDefault="00E033DC" w:rsidP="00E033DC">
      <w:pPr>
        <w:shd w:val="clear" w:color="auto" w:fill="FFFFFF"/>
        <w:tabs>
          <w:tab w:val="left" w:pos="0"/>
        </w:tabs>
        <w:spacing w:line="360" w:lineRule="auto"/>
        <w:ind w:firstLine="709"/>
        <w:jc w:val="both"/>
        <w:rPr>
          <w:sz w:val="28"/>
          <w:szCs w:val="28"/>
        </w:rPr>
      </w:pPr>
      <w:r w:rsidRPr="002F4354">
        <w:rPr>
          <w:sz w:val="28"/>
          <w:szCs w:val="28"/>
        </w:rPr>
        <w:t>Ожидаемые результаты:</w:t>
      </w:r>
    </w:p>
    <w:p w:rsidR="00E033DC" w:rsidRPr="002F4354" w:rsidRDefault="00E033DC" w:rsidP="00E033DC">
      <w:pPr>
        <w:shd w:val="clear" w:color="auto" w:fill="FFFFFF"/>
        <w:tabs>
          <w:tab w:val="left" w:pos="0"/>
        </w:tabs>
        <w:spacing w:line="360" w:lineRule="auto"/>
        <w:ind w:firstLine="709"/>
        <w:jc w:val="both"/>
        <w:rPr>
          <w:sz w:val="28"/>
          <w:szCs w:val="28"/>
        </w:rPr>
      </w:pPr>
      <w:r w:rsidRPr="002F4354">
        <w:rPr>
          <w:sz w:val="28"/>
          <w:szCs w:val="28"/>
        </w:rPr>
        <w:tab/>
        <w:t>-повышение уровня профессиональной подготовки организаторов в</w:t>
      </w:r>
      <w:r w:rsidRPr="002F4354">
        <w:rPr>
          <w:sz w:val="28"/>
          <w:szCs w:val="28"/>
        </w:rPr>
        <w:t>ы</w:t>
      </w:r>
      <w:r w:rsidRPr="002F4354">
        <w:rPr>
          <w:sz w:val="28"/>
          <w:szCs w:val="28"/>
        </w:rPr>
        <w:t>боров;</w:t>
      </w:r>
    </w:p>
    <w:p w:rsidR="00E033DC" w:rsidRPr="002F4354" w:rsidRDefault="00E033DC" w:rsidP="00E033DC">
      <w:pPr>
        <w:shd w:val="clear" w:color="auto" w:fill="FFFFFF"/>
        <w:tabs>
          <w:tab w:val="left" w:pos="0"/>
        </w:tabs>
        <w:spacing w:line="360" w:lineRule="auto"/>
        <w:ind w:firstLine="709"/>
        <w:jc w:val="both"/>
        <w:rPr>
          <w:sz w:val="28"/>
          <w:szCs w:val="28"/>
        </w:rPr>
      </w:pPr>
      <w:r w:rsidRPr="002F4354">
        <w:rPr>
          <w:sz w:val="28"/>
          <w:szCs w:val="28"/>
        </w:rPr>
        <w:tab/>
        <w:t>-повышение уровня правовой культуры различных категорий участн</w:t>
      </w:r>
      <w:r w:rsidRPr="002F4354">
        <w:rPr>
          <w:sz w:val="28"/>
          <w:szCs w:val="28"/>
        </w:rPr>
        <w:t>и</w:t>
      </w:r>
      <w:r w:rsidRPr="002F4354">
        <w:rPr>
          <w:sz w:val="28"/>
          <w:szCs w:val="28"/>
        </w:rPr>
        <w:t>ков избирательного  процесса.</w:t>
      </w:r>
    </w:p>
    <w:p w:rsidR="00E033DC" w:rsidRPr="002F4354" w:rsidRDefault="00E033DC" w:rsidP="00E033DC">
      <w:pPr>
        <w:shd w:val="clear" w:color="auto" w:fill="FFFFFF"/>
        <w:spacing w:line="360" w:lineRule="auto"/>
        <w:ind w:firstLine="709"/>
        <w:rPr>
          <w:b/>
          <w:color w:val="000000"/>
          <w:sz w:val="28"/>
          <w:szCs w:val="28"/>
        </w:rPr>
      </w:pPr>
    </w:p>
    <w:p w:rsidR="00E033DC" w:rsidRPr="002F4354" w:rsidRDefault="00E033DC" w:rsidP="00E033DC">
      <w:pPr>
        <w:pStyle w:val="ac"/>
        <w:ind w:left="0" w:right="0" w:firstLine="0"/>
      </w:pPr>
      <w:r w:rsidRPr="002F4354">
        <w:t>6. Повышение правовой культуры избирателей, в том числе молодых и будущих избирателей</w:t>
      </w:r>
    </w:p>
    <w:p w:rsidR="00E033DC" w:rsidRPr="002F4354" w:rsidRDefault="00E033DC" w:rsidP="00E033DC">
      <w:pPr>
        <w:shd w:val="clear" w:color="auto" w:fill="FFFFFF"/>
        <w:spacing w:line="360" w:lineRule="auto"/>
        <w:ind w:firstLine="709"/>
        <w:jc w:val="both"/>
        <w:rPr>
          <w:color w:val="000000"/>
          <w:sz w:val="28"/>
          <w:szCs w:val="28"/>
        </w:rPr>
      </w:pPr>
    </w:p>
    <w:p w:rsidR="00E033DC" w:rsidRPr="002F4354" w:rsidRDefault="00E033DC" w:rsidP="00E033DC">
      <w:pPr>
        <w:shd w:val="clear" w:color="auto" w:fill="FFFFFF"/>
        <w:spacing w:line="360" w:lineRule="auto"/>
        <w:ind w:firstLine="709"/>
        <w:jc w:val="both"/>
        <w:rPr>
          <w:color w:val="000000"/>
          <w:sz w:val="28"/>
          <w:szCs w:val="28"/>
        </w:rPr>
      </w:pPr>
      <w:r w:rsidRPr="002F4354">
        <w:rPr>
          <w:color w:val="000000"/>
          <w:spacing w:val="5"/>
          <w:sz w:val="28"/>
          <w:szCs w:val="28"/>
        </w:rPr>
        <w:t xml:space="preserve">Мероприятия повышения правовой культуры  избирателей, в том числе молодежи, направлены на развитие </w:t>
      </w:r>
      <w:r w:rsidRPr="002F4354">
        <w:rPr>
          <w:color w:val="000000"/>
          <w:spacing w:val="7"/>
          <w:sz w:val="28"/>
          <w:szCs w:val="28"/>
        </w:rPr>
        <w:t xml:space="preserve">интереса к процессу организации и </w:t>
      </w:r>
      <w:r w:rsidRPr="002F4354">
        <w:rPr>
          <w:color w:val="000000"/>
          <w:spacing w:val="1"/>
          <w:sz w:val="28"/>
          <w:szCs w:val="28"/>
        </w:rPr>
        <w:t xml:space="preserve">проведения выборов, </w:t>
      </w:r>
      <w:r w:rsidRPr="002F4354">
        <w:rPr>
          <w:color w:val="000000"/>
          <w:sz w:val="28"/>
          <w:szCs w:val="28"/>
        </w:rPr>
        <w:t>повышение уровня доверия к выборам</w:t>
      </w:r>
      <w:r w:rsidRPr="002F4354">
        <w:rPr>
          <w:color w:val="000000"/>
          <w:spacing w:val="-2"/>
          <w:sz w:val="28"/>
          <w:szCs w:val="28"/>
        </w:rPr>
        <w:t xml:space="preserve">, </w:t>
      </w:r>
      <w:r w:rsidRPr="002F4354">
        <w:rPr>
          <w:color w:val="000000"/>
          <w:spacing w:val="1"/>
          <w:sz w:val="28"/>
          <w:szCs w:val="28"/>
        </w:rPr>
        <w:t xml:space="preserve">привлечение молодежи к работе в </w:t>
      </w:r>
      <w:r w:rsidRPr="002F4354">
        <w:rPr>
          <w:color w:val="000000"/>
          <w:sz w:val="28"/>
          <w:szCs w:val="28"/>
        </w:rPr>
        <w:t xml:space="preserve">избирательных комиссиях всех уровней. </w:t>
      </w:r>
    </w:p>
    <w:p w:rsidR="00E033DC" w:rsidRPr="002F4354" w:rsidRDefault="00E033DC" w:rsidP="00E033DC">
      <w:pPr>
        <w:shd w:val="clear" w:color="auto" w:fill="FFFFFF"/>
        <w:spacing w:line="360" w:lineRule="auto"/>
        <w:ind w:firstLine="709"/>
        <w:jc w:val="both"/>
        <w:rPr>
          <w:sz w:val="28"/>
          <w:szCs w:val="28"/>
        </w:rPr>
      </w:pPr>
      <w:r w:rsidRPr="002F4354">
        <w:rPr>
          <w:color w:val="000000"/>
          <w:sz w:val="28"/>
          <w:szCs w:val="28"/>
        </w:rPr>
        <w:t>Мероприятия Программы направлены на реализацию Молодежной электоральной концепции, утвержденной постановлением Центральной избирательной комиссии  от 12 марта 2014 года № 221/1429-6, комплексной программы Свердловской области «Патриотическое воспитание граждан в Свердловской области на 2014-2020 годы», утвержденной постановлением Правительства Свердловской области от  3 декабря 2014 года № 1082-ПП.</w:t>
      </w:r>
    </w:p>
    <w:p w:rsidR="00E033DC" w:rsidRPr="002F4354" w:rsidRDefault="00E033DC" w:rsidP="00E033DC">
      <w:pPr>
        <w:spacing w:line="360" w:lineRule="auto"/>
        <w:ind w:firstLine="709"/>
        <w:jc w:val="both"/>
        <w:rPr>
          <w:sz w:val="28"/>
          <w:szCs w:val="28"/>
        </w:rPr>
      </w:pPr>
      <w:r w:rsidRPr="002F4354">
        <w:rPr>
          <w:color w:val="000000"/>
          <w:sz w:val="28"/>
          <w:szCs w:val="28"/>
        </w:rPr>
        <w:lastRenderedPageBreak/>
        <w:t>Для обеспечения системности работы по правовому просвещению избирателей, в том числе и молодых избирателей, Программа содержит ряд мероприятий, направленных на взаимодействие с управлением образованием администрации Тавдинского городского округа</w:t>
      </w:r>
      <w:r w:rsidRPr="002F4354">
        <w:rPr>
          <w:sz w:val="28"/>
          <w:szCs w:val="28"/>
        </w:rPr>
        <w:t xml:space="preserve">, управлением культуры, молодежной политики и спорта, </w:t>
      </w:r>
      <w:r w:rsidRPr="002F4354">
        <w:rPr>
          <w:color w:val="000000"/>
          <w:sz w:val="28"/>
          <w:szCs w:val="28"/>
        </w:rPr>
        <w:t>образовательными учреждениями, учреждениями дополнительного образования, территориальными органами государственной власти, органами местного самоуправления Тавдинского городского округа, молодежной избирательной комиссией, органами молодежного самоуправления, молодежными общественными  организациями по реализации совместных мероприятий по повышению правовой культуры молодых и будущих избирателей.</w:t>
      </w:r>
    </w:p>
    <w:p w:rsidR="00E033DC" w:rsidRPr="002F4354" w:rsidRDefault="00E033DC" w:rsidP="00E033DC">
      <w:pPr>
        <w:shd w:val="clear" w:color="auto" w:fill="FFFFFF"/>
        <w:spacing w:line="360" w:lineRule="auto"/>
        <w:ind w:firstLine="709"/>
        <w:rPr>
          <w:sz w:val="28"/>
          <w:szCs w:val="28"/>
        </w:rPr>
      </w:pPr>
      <w:r w:rsidRPr="002F4354">
        <w:rPr>
          <w:color w:val="000000"/>
          <w:spacing w:val="-1"/>
          <w:sz w:val="28"/>
          <w:szCs w:val="28"/>
        </w:rPr>
        <w:t>Реализация данного направления включает в себя следующее:</w:t>
      </w:r>
    </w:p>
    <w:p w:rsidR="00E033DC" w:rsidRPr="002F4354" w:rsidRDefault="00E033DC" w:rsidP="00E033DC">
      <w:pPr>
        <w:numPr>
          <w:ilvl w:val="0"/>
          <w:numId w:val="9"/>
        </w:numPr>
        <w:shd w:val="clear" w:color="auto" w:fill="FFFFFF"/>
        <w:spacing w:line="360" w:lineRule="auto"/>
        <w:ind w:left="0" w:firstLine="709"/>
        <w:jc w:val="both"/>
        <w:rPr>
          <w:sz w:val="28"/>
          <w:szCs w:val="28"/>
        </w:rPr>
      </w:pPr>
      <w:r w:rsidRPr="002F4354">
        <w:rPr>
          <w:color w:val="000000"/>
          <w:sz w:val="28"/>
          <w:szCs w:val="28"/>
        </w:rPr>
        <w:t>проведение территориальных конкурсов для разных категорий граждан;</w:t>
      </w:r>
    </w:p>
    <w:p w:rsidR="00E033DC" w:rsidRPr="002F4354" w:rsidRDefault="00E033DC" w:rsidP="00E033DC">
      <w:pPr>
        <w:numPr>
          <w:ilvl w:val="0"/>
          <w:numId w:val="9"/>
        </w:numPr>
        <w:shd w:val="clear" w:color="auto" w:fill="FFFFFF"/>
        <w:spacing w:line="360" w:lineRule="auto"/>
        <w:ind w:left="0" w:firstLine="709"/>
        <w:jc w:val="both"/>
        <w:rPr>
          <w:sz w:val="28"/>
          <w:szCs w:val="28"/>
        </w:rPr>
      </w:pPr>
      <w:r w:rsidRPr="002F4354">
        <w:rPr>
          <w:color w:val="000000"/>
          <w:spacing w:val="-2"/>
          <w:sz w:val="28"/>
          <w:szCs w:val="28"/>
        </w:rPr>
        <w:t xml:space="preserve">организация и проведение мероприятий по повышению правовой культуры </w:t>
      </w:r>
      <w:r w:rsidRPr="002F4354">
        <w:rPr>
          <w:color w:val="000000"/>
          <w:spacing w:val="-1"/>
          <w:sz w:val="28"/>
          <w:szCs w:val="28"/>
        </w:rPr>
        <w:t>молодых избирателей в рамках Дня молодого избирателя;</w:t>
      </w:r>
    </w:p>
    <w:p w:rsidR="00E033DC" w:rsidRPr="002F4354" w:rsidRDefault="00E033DC" w:rsidP="00E033DC">
      <w:pPr>
        <w:numPr>
          <w:ilvl w:val="0"/>
          <w:numId w:val="9"/>
        </w:numPr>
        <w:shd w:val="clear" w:color="auto" w:fill="FFFFFF"/>
        <w:spacing w:line="360" w:lineRule="auto"/>
        <w:ind w:left="0" w:firstLine="709"/>
        <w:jc w:val="both"/>
        <w:rPr>
          <w:sz w:val="28"/>
          <w:szCs w:val="28"/>
        </w:rPr>
      </w:pPr>
      <w:r w:rsidRPr="002F4354">
        <w:rPr>
          <w:color w:val="000000"/>
          <w:sz w:val="28"/>
          <w:szCs w:val="28"/>
        </w:rPr>
        <w:t xml:space="preserve">проведение территориальных конкурсов и олимпиад по </w:t>
      </w:r>
      <w:r w:rsidRPr="002F4354">
        <w:rPr>
          <w:color w:val="000000"/>
          <w:spacing w:val="7"/>
          <w:sz w:val="28"/>
          <w:szCs w:val="28"/>
        </w:rPr>
        <w:t xml:space="preserve">избирательному праву среди учащихся общеобразовательных </w:t>
      </w:r>
      <w:r w:rsidRPr="002F4354">
        <w:rPr>
          <w:color w:val="000000"/>
          <w:spacing w:val="-1"/>
          <w:sz w:val="28"/>
          <w:szCs w:val="28"/>
        </w:rPr>
        <w:t>учебных заведений, молодежи и избирателей старшего поколения;</w:t>
      </w:r>
    </w:p>
    <w:p w:rsidR="00E033DC" w:rsidRPr="002F4354" w:rsidRDefault="00E033DC" w:rsidP="00E033DC">
      <w:pPr>
        <w:numPr>
          <w:ilvl w:val="0"/>
          <w:numId w:val="9"/>
        </w:numPr>
        <w:shd w:val="clear" w:color="auto" w:fill="FFFFFF"/>
        <w:spacing w:line="360" w:lineRule="auto"/>
        <w:ind w:left="0" w:firstLine="709"/>
        <w:jc w:val="both"/>
        <w:rPr>
          <w:sz w:val="28"/>
          <w:szCs w:val="28"/>
        </w:rPr>
      </w:pPr>
      <w:r w:rsidRPr="002F4354">
        <w:rPr>
          <w:color w:val="000000"/>
          <w:spacing w:val="3"/>
          <w:sz w:val="28"/>
          <w:szCs w:val="28"/>
        </w:rPr>
        <w:t xml:space="preserve">обобщение и распространение опыта взаимодействия молодежной избирательной </w:t>
      </w:r>
      <w:r w:rsidRPr="002F4354">
        <w:rPr>
          <w:color w:val="000000"/>
          <w:spacing w:val="-1"/>
          <w:sz w:val="28"/>
          <w:szCs w:val="28"/>
        </w:rPr>
        <w:t>комиссии и Общественной молодежной палаты;</w:t>
      </w:r>
    </w:p>
    <w:p w:rsidR="00E033DC" w:rsidRPr="002F4354" w:rsidRDefault="00E033DC" w:rsidP="00E033DC">
      <w:pPr>
        <w:numPr>
          <w:ilvl w:val="0"/>
          <w:numId w:val="9"/>
        </w:numPr>
        <w:shd w:val="clear" w:color="auto" w:fill="FFFFFF"/>
        <w:spacing w:line="360" w:lineRule="auto"/>
        <w:ind w:left="0" w:firstLine="709"/>
        <w:jc w:val="both"/>
        <w:rPr>
          <w:sz w:val="28"/>
          <w:szCs w:val="28"/>
        </w:rPr>
      </w:pPr>
      <w:r w:rsidRPr="002F4354">
        <w:rPr>
          <w:color w:val="000000"/>
          <w:spacing w:val="-1"/>
          <w:sz w:val="28"/>
          <w:szCs w:val="28"/>
        </w:rPr>
        <w:t>разработка интернет-ресурсов, ориентированных на избирателя, в том числе молодежь, и другие мероприятия.</w:t>
      </w:r>
    </w:p>
    <w:p w:rsidR="00E033DC" w:rsidRPr="002F4354" w:rsidRDefault="00E033DC" w:rsidP="00E033DC">
      <w:pPr>
        <w:shd w:val="clear" w:color="auto" w:fill="FFFFFF"/>
        <w:spacing w:line="360" w:lineRule="auto"/>
        <w:ind w:firstLine="709"/>
        <w:jc w:val="both"/>
        <w:rPr>
          <w:color w:val="000000"/>
          <w:sz w:val="28"/>
          <w:szCs w:val="28"/>
        </w:rPr>
      </w:pPr>
      <w:r w:rsidRPr="002F4354">
        <w:rPr>
          <w:color w:val="000000"/>
          <w:sz w:val="28"/>
          <w:szCs w:val="28"/>
        </w:rPr>
        <w:t xml:space="preserve">Особое внимание планируется уделить подготовке </w:t>
      </w:r>
      <w:r w:rsidRPr="002F4354">
        <w:rPr>
          <w:color w:val="000000"/>
          <w:spacing w:val="2"/>
          <w:sz w:val="28"/>
          <w:szCs w:val="28"/>
        </w:rPr>
        <w:t>информационно-</w:t>
      </w:r>
      <w:r w:rsidRPr="002F4354">
        <w:rPr>
          <w:color w:val="000000"/>
          <w:spacing w:val="-1"/>
          <w:sz w:val="28"/>
          <w:szCs w:val="28"/>
        </w:rPr>
        <w:t xml:space="preserve">справочных и методических материалов по вопросам избирательного права и </w:t>
      </w:r>
      <w:r w:rsidRPr="002F4354">
        <w:rPr>
          <w:color w:val="000000"/>
          <w:spacing w:val="7"/>
          <w:sz w:val="28"/>
          <w:szCs w:val="28"/>
        </w:rPr>
        <w:t xml:space="preserve">избирательного процесса для учителей и преподавателей, учащихся </w:t>
      </w:r>
      <w:r w:rsidRPr="002F4354">
        <w:rPr>
          <w:color w:val="000000"/>
          <w:spacing w:val="-1"/>
          <w:sz w:val="28"/>
          <w:szCs w:val="28"/>
        </w:rPr>
        <w:t>образовательных организаций</w:t>
      </w:r>
      <w:r w:rsidRPr="002F4354">
        <w:rPr>
          <w:color w:val="000000"/>
          <w:sz w:val="28"/>
          <w:szCs w:val="28"/>
        </w:rPr>
        <w:t>.</w:t>
      </w:r>
    </w:p>
    <w:p w:rsidR="00E033DC" w:rsidRPr="002F4354" w:rsidRDefault="00E033DC" w:rsidP="00E033DC">
      <w:pPr>
        <w:shd w:val="clear" w:color="auto" w:fill="FFFFFF"/>
        <w:spacing w:line="360" w:lineRule="auto"/>
        <w:ind w:firstLine="709"/>
        <w:jc w:val="both"/>
        <w:rPr>
          <w:sz w:val="28"/>
          <w:szCs w:val="28"/>
        </w:rPr>
      </w:pPr>
      <w:r w:rsidRPr="002F4354">
        <w:rPr>
          <w:color w:val="000000"/>
          <w:sz w:val="28"/>
          <w:szCs w:val="28"/>
        </w:rPr>
        <w:t>Ожидаемые результаты:</w:t>
      </w:r>
    </w:p>
    <w:p w:rsidR="00E033DC" w:rsidRPr="002F4354" w:rsidRDefault="00E033DC" w:rsidP="00E033DC">
      <w:pPr>
        <w:shd w:val="clear" w:color="auto" w:fill="FFFFFF"/>
        <w:spacing w:line="360" w:lineRule="auto"/>
        <w:ind w:firstLine="709"/>
        <w:jc w:val="both"/>
        <w:rPr>
          <w:sz w:val="28"/>
          <w:szCs w:val="28"/>
        </w:rPr>
      </w:pPr>
      <w:r w:rsidRPr="002F4354">
        <w:rPr>
          <w:color w:val="000000"/>
          <w:spacing w:val="2"/>
          <w:sz w:val="28"/>
          <w:szCs w:val="28"/>
        </w:rPr>
        <w:t xml:space="preserve">создание условий формирования в среде избирателей разного возраста, различных категорий </w:t>
      </w:r>
      <w:r w:rsidRPr="002F4354">
        <w:rPr>
          <w:color w:val="000000"/>
          <w:spacing w:val="-1"/>
          <w:sz w:val="28"/>
          <w:szCs w:val="28"/>
        </w:rPr>
        <w:t>активной жизненной позиции, мотивации участия в выборах;</w:t>
      </w:r>
    </w:p>
    <w:p w:rsidR="00E033DC" w:rsidRPr="002F4354" w:rsidRDefault="00E033DC" w:rsidP="00E033DC">
      <w:pPr>
        <w:shd w:val="clear" w:color="auto" w:fill="FFFFFF"/>
        <w:spacing w:line="360" w:lineRule="auto"/>
        <w:ind w:firstLine="709"/>
        <w:jc w:val="both"/>
        <w:rPr>
          <w:sz w:val="28"/>
          <w:szCs w:val="28"/>
        </w:rPr>
      </w:pPr>
      <w:r w:rsidRPr="002F4354">
        <w:rPr>
          <w:color w:val="000000"/>
          <w:sz w:val="28"/>
          <w:szCs w:val="28"/>
        </w:rPr>
        <w:lastRenderedPageBreak/>
        <w:t>рост участия молодых избирателей в выборах;</w:t>
      </w:r>
    </w:p>
    <w:p w:rsidR="00E033DC" w:rsidRPr="002F4354" w:rsidRDefault="00E033DC" w:rsidP="00E033DC">
      <w:pPr>
        <w:shd w:val="clear" w:color="auto" w:fill="FFFFFF"/>
        <w:spacing w:line="360" w:lineRule="auto"/>
        <w:ind w:firstLine="709"/>
        <w:jc w:val="both"/>
        <w:rPr>
          <w:sz w:val="28"/>
          <w:szCs w:val="28"/>
        </w:rPr>
      </w:pPr>
      <w:r w:rsidRPr="002F4354">
        <w:rPr>
          <w:sz w:val="28"/>
          <w:szCs w:val="28"/>
        </w:rPr>
        <w:t xml:space="preserve">увеличение количества молодых людей в составах избирательных комиссий </w:t>
      </w:r>
      <w:r w:rsidRPr="002F4354">
        <w:rPr>
          <w:color w:val="000000"/>
          <w:sz w:val="28"/>
          <w:szCs w:val="28"/>
        </w:rPr>
        <w:t>Тавдинского городского округа</w:t>
      </w:r>
      <w:r w:rsidRPr="002F4354">
        <w:rPr>
          <w:sz w:val="28"/>
          <w:szCs w:val="28"/>
        </w:rPr>
        <w:t>.</w:t>
      </w:r>
    </w:p>
    <w:p w:rsidR="00E033DC" w:rsidRPr="002F4354" w:rsidRDefault="00E033DC" w:rsidP="00E033DC">
      <w:pPr>
        <w:shd w:val="clear" w:color="auto" w:fill="FFFFFF"/>
        <w:spacing w:line="360" w:lineRule="auto"/>
        <w:ind w:firstLine="709"/>
        <w:rPr>
          <w:b/>
          <w:color w:val="000000"/>
          <w:sz w:val="28"/>
          <w:szCs w:val="28"/>
        </w:rPr>
      </w:pPr>
    </w:p>
    <w:p w:rsidR="00E033DC" w:rsidRPr="002F4354" w:rsidRDefault="00E033DC" w:rsidP="00E033DC">
      <w:pPr>
        <w:shd w:val="clear" w:color="auto" w:fill="FFFFFF"/>
        <w:jc w:val="center"/>
        <w:rPr>
          <w:b/>
          <w:color w:val="000000"/>
          <w:sz w:val="28"/>
          <w:szCs w:val="28"/>
        </w:rPr>
      </w:pPr>
      <w:r w:rsidRPr="002F4354">
        <w:rPr>
          <w:b/>
          <w:color w:val="000000"/>
          <w:sz w:val="28"/>
          <w:szCs w:val="28"/>
        </w:rPr>
        <w:t>7. Информационно-разъяснительная деятельность, взаимодействие со средствами массовой информации</w:t>
      </w:r>
    </w:p>
    <w:p w:rsidR="00E033DC" w:rsidRPr="002F4354" w:rsidRDefault="00E033DC" w:rsidP="00E033DC">
      <w:pPr>
        <w:shd w:val="clear" w:color="auto" w:fill="FFFFFF"/>
        <w:jc w:val="center"/>
        <w:rPr>
          <w:b/>
          <w:color w:val="000000"/>
          <w:sz w:val="28"/>
          <w:szCs w:val="28"/>
        </w:rPr>
      </w:pPr>
    </w:p>
    <w:p w:rsidR="00E033DC" w:rsidRPr="002F4354" w:rsidRDefault="00E033DC" w:rsidP="00E033DC">
      <w:pPr>
        <w:shd w:val="clear" w:color="auto" w:fill="FFFFFF"/>
        <w:spacing w:line="360" w:lineRule="auto"/>
        <w:ind w:firstLine="709"/>
        <w:jc w:val="both"/>
        <w:rPr>
          <w:sz w:val="28"/>
          <w:szCs w:val="28"/>
        </w:rPr>
      </w:pPr>
      <w:r w:rsidRPr="002F4354">
        <w:rPr>
          <w:color w:val="000000"/>
          <w:sz w:val="28"/>
          <w:szCs w:val="28"/>
        </w:rPr>
        <w:t>Программа предполагает создание и размещение серии информационно-аналитических, разъяснительных и иных программ, рассчитанных на конкретные социально-статусные, возрастные и территориальные группы населения. Информационно-разъяснительная деятельность предусматривает применение широкого диапазона средств аудиовизуального взаимодействия с избирателями, другими участниками избирательного процесса с использованием возможностей электронных и печатных средств массовой информации, наружной рекламы, печатной продукции.</w:t>
      </w:r>
    </w:p>
    <w:p w:rsidR="00E033DC" w:rsidRPr="002F4354" w:rsidRDefault="00E033DC" w:rsidP="00E033DC">
      <w:pPr>
        <w:shd w:val="clear" w:color="auto" w:fill="FFFFFF"/>
        <w:spacing w:line="360" w:lineRule="auto"/>
        <w:ind w:firstLine="709"/>
        <w:jc w:val="both"/>
        <w:rPr>
          <w:sz w:val="28"/>
          <w:szCs w:val="28"/>
        </w:rPr>
      </w:pPr>
      <w:r w:rsidRPr="002F4354">
        <w:rPr>
          <w:color w:val="000000"/>
          <w:spacing w:val="-1"/>
          <w:sz w:val="28"/>
          <w:szCs w:val="28"/>
        </w:rPr>
        <w:t>Программа предполагает создание и размещение серии информационно-</w:t>
      </w:r>
      <w:r w:rsidRPr="002F4354">
        <w:rPr>
          <w:color w:val="000000"/>
          <w:spacing w:val="10"/>
          <w:sz w:val="28"/>
          <w:szCs w:val="28"/>
        </w:rPr>
        <w:t xml:space="preserve">аналитических, разъяснительных и иных материалов, рассчитанных на </w:t>
      </w:r>
      <w:r w:rsidRPr="002F4354">
        <w:rPr>
          <w:color w:val="000000"/>
          <w:spacing w:val="2"/>
          <w:sz w:val="28"/>
          <w:szCs w:val="28"/>
        </w:rPr>
        <w:t xml:space="preserve">конкретные социально-статусные, возрастные и территориальные группы </w:t>
      </w:r>
      <w:r w:rsidRPr="002F4354">
        <w:rPr>
          <w:color w:val="000000"/>
          <w:sz w:val="28"/>
          <w:szCs w:val="28"/>
        </w:rPr>
        <w:t xml:space="preserve">населения. Информационно-разъяснительная деятельность предусматривает применение широкого диапазона средств аудиовизуального взаимодействия с </w:t>
      </w:r>
      <w:r w:rsidRPr="002F4354">
        <w:rPr>
          <w:color w:val="000000"/>
          <w:spacing w:val="16"/>
          <w:sz w:val="28"/>
          <w:szCs w:val="28"/>
        </w:rPr>
        <w:t xml:space="preserve">избирателями, другими участниками избирательного процесса с </w:t>
      </w:r>
      <w:r w:rsidRPr="002F4354">
        <w:rPr>
          <w:color w:val="000000"/>
          <w:sz w:val="28"/>
          <w:szCs w:val="28"/>
        </w:rPr>
        <w:t xml:space="preserve">использованием возможностей электронных и печатных средств массовой </w:t>
      </w:r>
      <w:r w:rsidRPr="002F4354">
        <w:rPr>
          <w:color w:val="000000"/>
          <w:spacing w:val="-1"/>
          <w:sz w:val="28"/>
          <w:szCs w:val="28"/>
        </w:rPr>
        <w:t>информации, наружной рекламы, печатной продукции.</w:t>
      </w:r>
    </w:p>
    <w:p w:rsidR="00E033DC" w:rsidRPr="002F4354" w:rsidRDefault="00E033DC" w:rsidP="00E033DC">
      <w:pPr>
        <w:shd w:val="clear" w:color="auto" w:fill="FFFFFF"/>
        <w:spacing w:line="360" w:lineRule="auto"/>
        <w:ind w:firstLine="709"/>
        <w:jc w:val="both"/>
        <w:rPr>
          <w:sz w:val="28"/>
          <w:szCs w:val="28"/>
        </w:rPr>
      </w:pPr>
      <w:r w:rsidRPr="002F4354">
        <w:rPr>
          <w:color w:val="000000"/>
          <w:spacing w:val="9"/>
          <w:sz w:val="28"/>
          <w:szCs w:val="28"/>
        </w:rPr>
        <w:t xml:space="preserve">Главными целями информационно-разъяснительной деятельности </w:t>
      </w:r>
      <w:r w:rsidRPr="002F4354">
        <w:rPr>
          <w:color w:val="000000"/>
          <w:spacing w:val="-3"/>
          <w:sz w:val="28"/>
          <w:szCs w:val="28"/>
        </w:rPr>
        <w:t>являются:</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pacing w:val="12"/>
          <w:sz w:val="28"/>
          <w:szCs w:val="28"/>
        </w:rPr>
        <w:t>развитие электорально-правовой культуры граждан Тавдинского городского округа;</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pacing w:val="1"/>
          <w:sz w:val="28"/>
          <w:szCs w:val="28"/>
        </w:rPr>
        <w:t xml:space="preserve">формирование и укрепление положительной репутации российской </w:t>
      </w:r>
      <w:r w:rsidRPr="002F4354">
        <w:rPr>
          <w:color w:val="000000"/>
          <w:spacing w:val="-1"/>
          <w:sz w:val="28"/>
          <w:szCs w:val="28"/>
        </w:rPr>
        <w:t>избирательной системы;</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pacing w:val="5"/>
          <w:sz w:val="28"/>
          <w:szCs w:val="28"/>
        </w:rPr>
        <w:lastRenderedPageBreak/>
        <w:t xml:space="preserve">повышение доверия граждан, институтов гражданского общества к </w:t>
      </w:r>
      <w:r w:rsidRPr="002F4354">
        <w:rPr>
          <w:color w:val="000000"/>
          <w:spacing w:val="-1"/>
          <w:sz w:val="28"/>
          <w:szCs w:val="28"/>
        </w:rPr>
        <w:t xml:space="preserve"> избирательной системе и результатам ее деятельности;</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z w:val="28"/>
          <w:szCs w:val="28"/>
        </w:rPr>
        <w:t xml:space="preserve">содействие формированию активной гражданской позиции и высокой </w:t>
      </w:r>
      <w:r w:rsidRPr="002F4354">
        <w:rPr>
          <w:color w:val="000000"/>
          <w:spacing w:val="-1"/>
          <w:sz w:val="28"/>
          <w:szCs w:val="28"/>
        </w:rPr>
        <w:t xml:space="preserve">электоральной активности граждан </w:t>
      </w:r>
      <w:r w:rsidRPr="002F4354">
        <w:rPr>
          <w:color w:val="000000"/>
          <w:spacing w:val="12"/>
          <w:sz w:val="28"/>
          <w:szCs w:val="28"/>
        </w:rPr>
        <w:t>Тавдинского городского округа</w:t>
      </w:r>
      <w:r w:rsidRPr="002F4354">
        <w:rPr>
          <w:color w:val="000000"/>
          <w:spacing w:val="-1"/>
          <w:sz w:val="28"/>
          <w:szCs w:val="28"/>
        </w:rPr>
        <w:t>.</w:t>
      </w:r>
    </w:p>
    <w:p w:rsidR="00E033DC" w:rsidRPr="002F4354" w:rsidRDefault="00E033DC" w:rsidP="00E033DC">
      <w:pPr>
        <w:shd w:val="clear" w:color="auto" w:fill="FFFFFF"/>
        <w:spacing w:line="360" w:lineRule="auto"/>
        <w:ind w:firstLine="709"/>
        <w:jc w:val="both"/>
        <w:rPr>
          <w:sz w:val="28"/>
          <w:szCs w:val="28"/>
        </w:rPr>
      </w:pPr>
      <w:r w:rsidRPr="002F4354">
        <w:rPr>
          <w:color w:val="000000"/>
          <w:spacing w:val="5"/>
          <w:sz w:val="28"/>
          <w:szCs w:val="28"/>
        </w:rPr>
        <w:t xml:space="preserve">Достижение перечисленных целей связано с выполнением ряда задач, </w:t>
      </w:r>
      <w:r w:rsidRPr="002F4354">
        <w:rPr>
          <w:color w:val="000000"/>
          <w:spacing w:val="-3"/>
          <w:sz w:val="28"/>
          <w:szCs w:val="28"/>
        </w:rPr>
        <w:t>таких как:</w:t>
      </w:r>
    </w:p>
    <w:p w:rsidR="00E033DC" w:rsidRPr="002F4354" w:rsidRDefault="00E033DC" w:rsidP="00E033DC">
      <w:pPr>
        <w:numPr>
          <w:ilvl w:val="1"/>
          <w:numId w:val="10"/>
        </w:numPr>
        <w:shd w:val="clear" w:color="auto" w:fill="FFFFFF"/>
        <w:spacing w:line="360" w:lineRule="auto"/>
        <w:ind w:left="0" w:firstLine="709"/>
        <w:jc w:val="both"/>
        <w:rPr>
          <w:color w:val="000000"/>
          <w:spacing w:val="-1"/>
          <w:sz w:val="28"/>
          <w:szCs w:val="28"/>
        </w:rPr>
      </w:pPr>
      <w:r w:rsidRPr="002F4354">
        <w:rPr>
          <w:color w:val="000000"/>
          <w:spacing w:val="2"/>
          <w:sz w:val="28"/>
          <w:szCs w:val="28"/>
        </w:rPr>
        <w:t xml:space="preserve">создание системы информирования граждан об основных принципах и </w:t>
      </w:r>
      <w:r w:rsidRPr="002F4354">
        <w:rPr>
          <w:color w:val="000000"/>
          <w:spacing w:val="-1"/>
          <w:sz w:val="28"/>
          <w:szCs w:val="28"/>
        </w:rPr>
        <w:t>формах участия в избирательном процессе;</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pacing w:val="-1"/>
          <w:sz w:val="28"/>
          <w:szCs w:val="28"/>
        </w:rPr>
        <w:t>организация систематической работы по профилактике и противодействию использования противоправных избирательных технологий на всех стадиях избирательного процесса;</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pacing w:val="-2"/>
          <w:sz w:val="28"/>
          <w:szCs w:val="28"/>
        </w:rPr>
        <w:t xml:space="preserve">проведение разъяснительных мероприятий, направленных на преодоление </w:t>
      </w:r>
      <w:r w:rsidRPr="002F4354">
        <w:rPr>
          <w:color w:val="000000"/>
          <w:spacing w:val="-1"/>
          <w:sz w:val="28"/>
          <w:szCs w:val="28"/>
        </w:rPr>
        <w:t>абсентеизма как следствия негативного отношения граждан к выборам;</w:t>
      </w:r>
    </w:p>
    <w:p w:rsidR="00E033DC" w:rsidRPr="002F4354" w:rsidRDefault="00E033DC" w:rsidP="00E033DC">
      <w:pPr>
        <w:numPr>
          <w:ilvl w:val="1"/>
          <w:numId w:val="10"/>
        </w:numPr>
        <w:shd w:val="clear" w:color="auto" w:fill="FFFFFF"/>
        <w:spacing w:line="360" w:lineRule="auto"/>
        <w:ind w:left="0" w:firstLine="709"/>
        <w:jc w:val="both"/>
        <w:rPr>
          <w:sz w:val="28"/>
          <w:szCs w:val="28"/>
        </w:rPr>
      </w:pPr>
      <w:r w:rsidRPr="002F4354">
        <w:rPr>
          <w:color w:val="000000"/>
          <w:spacing w:val="8"/>
          <w:sz w:val="28"/>
          <w:szCs w:val="28"/>
        </w:rPr>
        <w:t xml:space="preserve">стимулирование молодежной аудитории к активному участию в </w:t>
      </w:r>
      <w:r w:rsidRPr="002F4354">
        <w:rPr>
          <w:color w:val="000000"/>
          <w:spacing w:val="-1"/>
          <w:sz w:val="28"/>
          <w:szCs w:val="28"/>
        </w:rPr>
        <w:t>избирательном процессе.</w:t>
      </w:r>
    </w:p>
    <w:p w:rsidR="00E033DC" w:rsidRPr="002F4354" w:rsidRDefault="00E033DC" w:rsidP="00E033DC">
      <w:pPr>
        <w:pStyle w:val="ConsPlusNormal"/>
        <w:widowControl/>
        <w:spacing w:line="360" w:lineRule="auto"/>
        <w:ind w:firstLine="709"/>
        <w:jc w:val="both"/>
        <w:rPr>
          <w:rFonts w:ascii="Times New Roman" w:hAnsi="Times New Roman" w:cs="Times New Roman"/>
          <w:sz w:val="28"/>
          <w:szCs w:val="28"/>
        </w:rPr>
      </w:pPr>
      <w:r w:rsidRPr="002F4354">
        <w:rPr>
          <w:rFonts w:ascii="Times New Roman" w:hAnsi="Times New Roman" w:cs="Times New Roman"/>
          <w:sz w:val="28"/>
          <w:szCs w:val="28"/>
        </w:rPr>
        <w:t>Программа предусматривает использование максимального количества каналов и способов передачи информации на территории Свердловской области, учитывает особенности социально-экономической, политической с</w:t>
      </w:r>
      <w:r w:rsidRPr="002F4354">
        <w:rPr>
          <w:rFonts w:ascii="Times New Roman" w:hAnsi="Times New Roman" w:cs="Times New Roman"/>
          <w:sz w:val="28"/>
          <w:szCs w:val="28"/>
        </w:rPr>
        <w:t>и</w:t>
      </w:r>
      <w:r w:rsidRPr="002F4354">
        <w:rPr>
          <w:rFonts w:ascii="Times New Roman" w:hAnsi="Times New Roman" w:cs="Times New Roman"/>
          <w:sz w:val="28"/>
          <w:szCs w:val="28"/>
        </w:rPr>
        <w:t xml:space="preserve">туации региона и отдельных муниципальных образований. </w:t>
      </w:r>
    </w:p>
    <w:p w:rsidR="00E033DC" w:rsidRPr="002F4354" w:rsidRDefault="00E033DC" w:rsidP="00E033DC">
      <w:pPr>
        <w:shd w:val="clear" w:color="auto" w:fill="FFFFFF"/>
        <w:spacing w:line="360" w:lineRule="auto"/>
        <w:ind w:firstLine="709"/>
        <w:rPr>
          <w:sz w:val="28"/>
          <w:szCs w:val="28"/>
        </w:rPr>
      </w:pPr>
      <w:r w:rsidRPr="002F4354">
        <w:rPr>
          <w:color w:val="000000"/>
          <w:spacing w:val="-1"/>
          <w:sz w:val="28"/>
          <w:szCs w:val="28"/>
        </w:rPr>
        <w:t>Ожидаемые результаты:</w:t>
      </w:r>
    </w:p>
    <w:p w:rsidR="00E033DC" w:rsidRPr="002F4354" w:rsidRDefault="00E033DC" w:rsidP="00E033DC">
      <w:pPr>
        <w:numPr>
          <w:ilvl w:val="0"/>
          <w:numId w:val="10"/>
        </w:numPr>
        <w:shd w:val="clear" w:color="auto" w:fill="FFFFFF"/>
        <w:spacing w:line="360" w:lineRule="auto"/>
        <w:ind w:left="0" w:firstLine="709"/>
        <w:jc w:val="both"/>
        <w:rPr>
          <w:sz w:val="28"/>
          <w:szCs w:val="28"/>
        </w:rPr>
      </w:pPr>
      <w:r w:rsidRPr="002F4354">
        <w:rPr>
          <w:color w:val="000000"/>
          <w:spacing w:val="-1"/>
          <w:sz w:val="28"/>
          <w:szCs w:val="28"/>
        </w:rPr>
        <w:t>возрастание доверия, позитивного представления избирателей о выборах как одном из главных демократических институтов, обеспечивающих реализацию народного волеизъявления;</w:t>
      </w:r>
    </w:p>
    <w:p w:rsidR="00E033DC" w:rsidRPr="002F4354" w:rsidRDefault="00E033DC" w:rsidP="00E033DC">
      <w:pPr>
        <w:numPr>
          <w:ilvl w:val="0"/>
          <w:numId w:val="10"/>
        </w:numPr>
        <w:shd w:val="clear" w:color="auto" w:fill="FFFFFF"/>
        <w:spacing w:line="360" w:lineRule="auto"/>
        <w:ind w:left="0" w:firstLine="709"/>
        <w:jc w:val="both"/>
        <w:rPr>
          <w:sz w:val="28"/>
          <w:szCs w:val="28"/>
        </w:rPr>
      </w:pPr>
      <w:r w:rsidRPr="002F4354">
        <w:rPr>
          <w:color w:val="000000"/>
          <w:spacing w:val="-1"/>
          <w:sz w:val="28"/>
          <w:szCs w:val="28"/>
        </w:rPr>
        <w:t>повышение общественного интереса к выборам, электоральной активности различных категорий избирателей;</w:t>
      </w:r>
    </w:p>
    <w:p w:rsidR="00E033DC" w:rsidRPr="002F4354" w:rsidRDefault="00E033DC" w:rsidP="00E033DC">
      <w:pPr>
        <w:numPr>
          <w:ilvl w:val="0"/>
          <w:numId w:val="10"/>
        </w:numPr>
        <w:shd w:val="clear" w:color="auto" w:fill="FFFFFF"/>
        <w:spacing w:line="360" w:lineRule="auto"/>
        <w:ind w:left="0" w:firstLine="709"/>
        <w:jc w:val="both"/>
        <w:rPr>
          <w:sz w:val="28"/>
          <w:szCs w:val="28"/>
        </w:rPr>
      </w:pPr>
      <w:r w:rsidRPr="002F4354">
        <w:rPr>
          <w:color w:val="000000"/>
          <w:sz w:val="28"/>
          <w:szCs w:val="28"/>
        </w:rPr>
        <w:t xml:space="preserve">повышение эффективности деятельности СМИ по информационному </w:t>
      </w:r>
      <w:r w:rsidRPr="002F4354">
        <w:rPr>
          <w:color w:val="000000"/>
          <w:spacing w:val="-1"/>
          <w:sz w:val="28"/>
          <w:szCs w:val="28"/>
        </w:rPr>
        <w:t>обеспечению выборов.</w:t>
      </w:r>
    </w:p>
    <w:p w:rsidR="00E033DC" w:rsidRPr="002F4354" w:rsidRDefault="00E033DC" w:rsidP="00E033DC">
      <w:pPr>
        <w:widowControl w:val="0"/>
        <w:spacing w:line="360" w:lineRule="auto"/>
        <w:ind w:firstLine="709"/>
        <w:jc w:val="both"/>
        <w:rPr>
          <w:b/>
          <w:sz w:val="28"/>
          <w:szCs w:val="28"/>
        </w:rPr>
      </w:pPr>
      <w:r w:rsidRPr="002F4354">
        <w:rPr>
          <w:b/>
          <w:sz w:val="28"/>
          <w:szCs w:val="28"/>
        </w:rPr>
        <w:br w:type="page"/>
      </w:r>
    </w:p>
    <w:p w:rsidR="00E033DC" w:rsidRPr="002F4354" w:rsidRDefault="00E033DC" w:rsidP="00E033DC">
      <w:pPr>
        <w:widowControl w:val="0"/>
        <w:jc w:val="center"/>
        <w:rPr>
          <w:b/>
          <w:sz w:val="28"/>
          <w:szCs w:val="28"/>
        </w:rPr>
      </w:pPr>
      <w:r w:rsidRPr="002F4354">
        <w:rPr>
          <w:b/>
          <w:sz w:val="28"/>
          <w:szCs w:val="28"/>
        </w:rPr>
        <w:lastRenderedPageBreak/>
        <w:t>8. Мероприятия по совершенствованию и внедрению в практику работы избирательных комиссий новых избирательных технологий</w:t>
      </w:r>
    </w:p>
    <w:p w:rsidR="00E033DC" w:rsidRPr="002F4354" w:rsidRDefault="00E033DC" w:rsidP="00E033DC">
      <w:pPr>
        <w:widowControl w:val="0"/>
        <w:spacing w:line="360" w:lineRule="auto"/>
        <w:ind w:firstLine="709"/>
        <w:jc w:val="both"/>
        <w:rPr>
          <w:b/>
          <w:sz w:val="28"/>
          <w:szCs w:val="28"/>
        </w:rPr>
      </w:pPr>
    </w:p>
    <w:p w:rsidR="00E033DC" w:rsidRPr="002F4354" w:rsidRDefault="00E033DC" w:rsidP="00E033DC">
      <w:pPr>
        <w:widowControl w:val="0"/>
        <w:spacing w:line="360" w:lineRule="auto"/>
        <w:ind w:firstLine="709"/>
        <w:jc w:val="both"/>
        <w:rPr>
          <w:b/>
          <w:sz w:val="28"/>
          <w:szCs w:val="28"/>
        </w:rPr>
      </w:pPr>
      <w:r w:rsidRPr="002F4354">
        <w:rPr>
          <w:color w:val="000000"/>
          <w:sz w:val="28"/>
          <w:szCs w:val="28"/>
        </w:rPr>
        <w:t>Реализация данного направления предусматривает ряд исследовательских и организационных мероприятий, согласованных по времени, целям и задачам, проводимых с целью активизации электорального участия граждан посредством развития инновационных избирательных технологий.</w:t>
      </w:r>
    </w:p>
    <w:p w:rsidR="00E033DC" w:rsidRPr="002F4354" w:rsidRDefault="00E033DC" w:rsidP="00E033DC">
      <w:pPr>
        <w:shd w:val="clear" w:color="auto" w:fill="FFFFFF"/>
        <w:spacing w:line="360" w:lineRule="auto"/>
        <w:ind w:firstLine="709"/>
        <w:jc w:val="both"/>
        <w:rPr>
          <w:sz w:val="28"/>
          <w:szCs w:val="28"/>
        </w:rPr>
      </w:pPr>
      <w:r w:rsidRPr="002F4354">
        <w:rPr>
          <w:color w:val="000000"/>
          <w:sz w:val="28"/>
          <w:szCs w:val="28"/>
        </w:rPr>
        <w:t>Указанная цель может быть решена при реализации следующих задач:</w:t>
      </w:r>
    </w:p>
    <w:p w:rsidR="00E033DC" w:rsidRPr="002F4354" w:rsidRDefault="00E033DC" w:rsidP="00E033DC">
      <w:pPr>
        <w:numPr>
          <w:ilvl w:val="0"/>
          <w:numId w:val="11"/>
        </w:numPr>
        <w:shd w:val="clear" w:color="auto" w:fill="FFFFFF"/>
        <w:spacing w:line="360" w:lineRule="auto"/>
        <w:ind w:left="0" w:firstLine="709"/>
        <w:jc w:val="both"/>
        <w:rPr>
          <w:color w:val="000000"/>
          <w:sz w:val="28"/>
          <w:szCs w:val="28"/>
        </w:rPr>
      </w:pPr>
      <w:r w:rsidRPr="002F4354">
        <w:rPr>
          <w:color w:val="000000"/>
          <w:sz w:val="28"/>
          <w:szCs w:val="28"/>
        </w:rPr>
        <w:t>совершенствование имеющихся и создание новых информационных ресурсов избирательной комиссии в сети Интернет;</w:t>
      </w:r>
    </w:p>
    <w:p w:rsidR="00E033DC" w:rsidRPr="002F4354" w:rsidRDefault="00E033DC" w:rsidP="00E033DC">
      <w:pPr>
        <w:numPr>
          <w:ilvl w:val="0"/>
          <w:numId w:val="11"/>
        </w:numPr>
        <w:shd w:val="clear" w:color="auto" w:fill="FFFFFF"/>
        <w:spacing w:line="360" w:lineRule="auto"/>
        <w:ind w:left="0" w:firstLine="709"/>
        <w:jc w:val="both"/>
        <w:rPr>
          <w:color w:val="000000"/>
          <w:sz w:val="28"/>
          <w:szCs w:val="28"/>
        </w:rPr>
      </w:pPr>
      <w:r w:rsidRPr="002F4354">
        <w:rPr>
          <w:color w:val="000000"/>
          <w:sz w:val="28"/>
          <w:szCs w:val="28"/>
        </w:rPr>
        <w:t>совершенствование и внедрение средств видеорегистрации заседаний избирательной комиссии с трансляцией в Интернет;</w:t>
      </w:r>
    </w:p>
    <w:p w:rsidR="00E033DC" w:rsidRPr="002F4354" w:rsidRDefault="00E033DC" w:rsidP="00E033DC">
      <w:pPr>
        <w:numPr>
          <w:ilvl w:val="0"/>
          <w:numId w:val="11"/>
        </w:numPr>
        <w:shd w:val="clear" w:color="auto" w:fill="FFFFFF"/>
        <w:spacing w:line="360" w:lineRule="auto"/>
        <w:ind w:left="0" w:firstLine="709"/>
        <w:jc w:val="both"/>
        <w:rPr>
          <w:color w:val="000000"/>
          <w:sz w:val="28"/>
          <w:szCs w:val="28"/>
        </w:rPr>
      </w:pPr>
      <w:r w:rsidRPr="002F4354">
        <w:rPr>
          <w:color w:val="000000"/>
          <w:sz w:val="28"/>
          <w:szCs w:val="28"/>
        </w:rPr>
        <w:t>создание условий для осуществления видеоконференцсвязи между избирательными комиссиями;</w:t>
      </w:r>
    </w:p>
    <w:p w:rsidR="00E033DC" w:rsidRPr="002F4354" w:rsidRDefault="00E033DC" w:rsidP="00E033DC">
      <w:pPr>
        <w:numPr>
          <w:ilvl w:val="0"/>
          <w:numId w:val="11"/>
        </w:numPr>
        <w:shd w:val="clear" w:color="auto" w:fill="FFFFFF"/>
        <w:spacing w:line="360" w:lineRule="auto"/>
        <w:ind w:left="0" w:firstLine="709"/>
        <w:jc w:val="both"/>
        <w:rPr>
          <w:sz w:val="28"/>
          <w:szCs w:val="28"/>
        </w:rPr>
      </w:pPr>
      <w:r w:rsidRPr="002F4354">
        <w:rPr>
          <w:color w:val="000000"/>
          <w:sz w:val="28"/>
          <w:szCs w:val="28"/>
        </w:rPr>
        <w:t>оказание методической и организационной помощи избирательным комиссиям по внедрению в электоральную практику новых форм участия граждан в формировании органов власти.</w:t>
      </w:r>
    </w:p>
    <w:p w:rsidR="00E033DC" w:rsidRPr="002F4354" w:rsidRDefault="00E033DC" w:rsidP="00E033DC">
      <w:pPr>
        <w:shd w:val="clear" w:color="auto" w:fill="FFFFFF"/>
        <w:spacing w:line="360" w:lineRule="auto"/>
        <w:ind w:firstLine="709"/>
        <w:jc w:val="both"/>
        <w:rPr>
          <w:sz w:val="28"/>
          <w:szCs w:val="28"/>
        </w:rPr>
      </w:pPr>
      <w:r w:rsidRPr="002F4354">
        <w:rPr>
          <w:color w:val="000000"/>
          <w:sz w:val="28"/>
          <w:szCs w:val="28"/>
        </w:rPr>
        <w:t>Ожидаемые результаты:</w:t>
      </w:r>
    </w:p>
    <w:p w:rsidR="00E033DC" w:rsidRPr="002F4354" w:rsidRDefault="00E033DC" w:rsidP="00E033DC">
      <w:pPr>
        <w:numPr>
          <w:ilvl w:val="0"/>
          <w:numId w:val="12"/>
        </w:numPr>
        <w:shd w:val="clear" w:color="auto" w:fill="FFFFFF"/>
        <w:spacing w:line="360" w:lineRule="auto"/>
        <w:ind w:left="0" w:firstLine="709"/>
        <w:jc w:val="both"/>
        <w:rPr>
          <w:sz w:val="28"/>
          <w:szCs w:val="28"/>
        </w:rPr>
      </w:pPr>
      <w:r w:rsidRPr="002F4354">
        <w:rPr>
          <w:color w:val="000000"/>
          <w:sz w:val="28"/>
          <w:szCs w:val="28"/>
        </w:rPr>
        <w:t>повышение открытости и гласности избирательного процесса;</w:t>
      </w:r>
    </w:p>
    <w:p w:rsidR="00E033DC" w:rsidRPr="002F4354" w:rsidRDefault="00E033DC" w:rsidP="00E033DC">
      <w:pPr>
        <w:numPr>
          <w:ilvl w:val="0"/>
          <w:numId w:val="12"/>
        </w:numPr>
        <w:shd w:val="clear" w:color="auto" w:fill="FFFFFF"/>
        <w:spacing w:line="360" w:lineRule="auto"/>
        <w:ind w:left="0" w:firstLine="709"/>
        <w:jc w:val="both"/>
        <w:rPr>
          <w:sz w:val="28"/>
          <w:szCs w:val="28"/>
        </w:rPr>
      </w:pPr>
      <w:r w:rsidRPr="002F4354">
        <w:rPr>
          <w:color w:val="000000"/>
          <w:sz w:val="28"/>
          <w:szCs w:val="28"/>
        </w:rPr>
        <w:t>возрастание уровня доверия граждан к избирательной системе.</w:t>
      </w:r>
    </w:p>
    <w:p w:rsidR="00E033DC" w:rsidRPr="002F4354" w:rsidRDefault="00E033DC" w:rsidP="00E033DC">
      <w:pPr>
        <w:shd w:val="clear" w:color="auto" w:fill="FFFFFF"/>
        <w:spacing w:line="360" w:lineRule="auto"/>
        <w:ind w:firstLine="709"/>
        <w:jc w:val="both"/>
        <w:rPr>
          <w:sz w:val="28"/>
          <w:szCs w:val="28"/>
        </w:rPr>
      </w:pPr>
    </w:p>
    <w:p w:rsidR="00E033DC" w:rsidRPr="002F4354" w:rsidRDefault="00E033DC" w:rsidP="00E033DC">
      <w:pPr>
        <w:shd w:val="clear" w:color="auto" w:fill="FFFFFF"/>
        <w:jc w:val="center"/>
        <w:rPr>
          <w:b/>
          <w:color w:val="000000"/>
          <w:sz w:val="28"/>
          <w:szCs w:val="28"/>
        </w:rPr>
      </w:pPr>
      <w:r w:rsidRPr="002F4354">
        <w:rPr>
          <w:b/>
          <w:color w:val="000000"/>
          <w:sz w:val="28"/>
          <w:szCs w:val="28"/>
        </w:rPr>
        <w:t>9. Издательская деятельность и деятельность по формированию</w:t>
      </w:r>
      <w:r w:rsidRPr="002F4354">
        <w:rPr>
          <w:b/>
          <w:sz w:val="28"/>
          <w:szCs w:val="28"/>
        </w:rPr>
        <w:t xml:space="preserve"> </w:t>
      </w:r>
      <w:r w:rsidRPr="002F4354">
        <w:rPr>
          <w:b/>
          <w:color w:val="000000"/>
          <w:sz w:val="28"/>
          <w:szCs w:val="28"/>
        </w:rPr>
        <w:t>электронных ресурсов</w:t>
      </w:r>
    </w:p>
    <w:p w:rsidR="00E033DC" w:rsidRPr="002F4354" w:rsidRDefault="00E033DC" w:rsidP="00E033DC">
      <w:pPr>
        <w:shd w:val="clear" w:color="auto" w:fill="FFFFFF"/>
        <w:spacing w:line="360" w:lineRule="auto"/>
        <w:ind w:firstLine="709"/>
        <w:jc w:val="center"/>
        <w:rPr>
          <w:b/>
          <w:sz w:val="28"/>
          <w:szCs w:val="28"/>
        </w:rPr>
      </w:pPr>
    </w:p>
    <w:p w:rsidR="00E033DC" w:rsidRPr="002F4354" w:rsidRDefault="00E033DC" w:rsidP="00E033DC">
      <w:pPr>
        <w:shd w:val="clear" w:color="auto" w:fill="FFFFFF"/>
        <w:spacing w:line="360" w:lineRule="auto"/>
        <w:ind w:firstLine="709"/>
        <w:jc w:val="both"/>
        <w:rPr>
          <w:sz w:val="28"/>
          <w:szCs w:val="28"/>
        </w:rPr>
      </w:pPr>
      <w:r w:rsidRPr="002F4354">
        <w:rPr>
          <w:color w:val="000000"/>
          <w:spacing w:val="1"/>
          <w:sz w:val="28"/>
          <w:szCs w:val="28"/>
        </w:rPr>
        <w:t xml:space="preserve">Основными задачами издательской деятельности являются подготовка, издание и распространение журналов, газет, сборников, документов, методических </w:t>
      </w:r>
      <w:r w:rsidRPr="002F4354">
        <w:rPr>
          <w:color w:val="000000"/>
          <w:spacing w:val="8"/>
          <w:sz w:val="28"/>
          <w:szCs w:val="28"/>
        </w:rPr>
        <w:t xml:space="preserve">материалов и учебных пособий по различным аспектам организации и </w:t>
      </w:r>
      <w:r w:rsidRPr="002F4354">
        <w:rPr>
          <w:color w:val="000000"/>
          <w:spacing w:val="11"/>
          <w:sz w:val="28"/>
          <w:szCs w:val="28"/>
        </w:rPr>
        <w:t xml:space="preserve">проведения избирательных кампаний, повышения профессиональной </w:t>
      </w:r>
      <w:r w:rsidRPr="002F4354">
        <w:rPr>
          <w:color w:val="000000"/>
          <w:spacing w:val="1"/>
          <w:sz w:val="28"/>
          <w:szCs w:val="28"/>
        </w:rPr>
        <w:t xml:space="preserve">подготовки организаторов выборов и правовой культуры избирателей, других участников избирательного процесса, в том числе на электронных носителях, </w:t>
      </w:r>
      <w:r w:rsidRPr="002F4354">
        <w:rPr>
          <w:color w:val="000000"/>
          <w:spacing w:val="3"/>
          <w:sz w:val="28"/>
          <w:szCs w:val="28"/>
        </w:rPr>
        <w:t xml:space="preserve">организация и проведение презентаций </w:t>
      </w:r>
      <w:r w:rsidRPr="002F4354">
        <w:rPr>
          <w:color w:val="000000"/>
          <w:spacing w:val="3"/>
          <w:sz w:val="28"/>
          <w:szCs w:val="28"/>
        </w:rPr>
        <w:lastRenderedPageBreak/>
        <w:t>новых изданий, издаваемых и</w:t>
      </w:r>
      <w:r w:rsidRPr="002F4354">
        <w:rPr>
          <w:color w:val="000000"/>
          <w:spacing w:val="-1"/>
          <w:sz w:val="28"/>
          <w:szCs w:val="28"/>
        </w:rPr>
        <w:t xml:space="preserve">збирательными комиссиями Свердловской области, в т.ч. </w:t>
      </w:r>
      <w:r w:rsidRPr="002F4354">
        <w:rPr>
          <w:sz w:val="28"/>
          <w:szCs w:val="28"/>
        </w:rPr>
        <w:t>Тавдинской районной территориальной избирательной комиссией</w:t>
      </w:r>
      <w:r w:rsidRPr="002F4354">
        <w:rPr>
          <w:color w:val="000000"/>
          <w:spacing w:val="-1"/>
          <w:sz w:val="28"/>
          <w:szCs w:val="28"/>
        </w:rPr>
        <w:t>.</w:t>
      </w:r>
    </w:p>
    <w:p w:rsidR="00E033DC" w:rsidRPr="002F4354" w:rsidRDefault="00E033DC" w:rsidP="00E033DC">
      <w:pPr>
        <w:shd w:val="clear" w:color="auto" w:fill="FFFFFF"/>
        <w:spacing w:line="360" w:lineRule="auto"/>
        <w:ind w:firstLine="709"/>
        <w:rPr>
          <w:sz w:val="28"/>
          <w:szCs w:val="28"/>
        </w:rPr>
      </w:pPr>
      <w:r w:rsidRPr="002F4354">
        <w:rPr>
          <w:color w:val="000000"/>
          <w:sz w:val="28"/>
          <w:szCs w:val="28"/>
        </w:rPr>
        <w:t>Основными задачами формирования электронных ресурсов являются:</w:t>
      </w:r>
    </w:p>
    <w:p w:rsidR="00E033DC" w:rsidRPr="002F4354" w:rsidRDefault="00E033DC" w:rsidP="00E033DC">
      <w:pPr>
        <w:numPr>
          <w:ilvl w:val="0"/>
          <w:numId w:val="13"/>
        </w:numPr>
        <w:shd w:val="clear" w:color="auto" w:fill="FFFFFF"/>
        <w:spacing w:line="360" w:lineRule="auto"/>
        <w:ind w:left="0" w:firstLine="709"/>
        <w:jc w:val="both"/>
        <w:rPr>
          <w:sz w:val="28"/>
          <w:szCs w:val="28"/>
        </w:rPr>
      </w:pPr>
      <w:r w:rsidRPr="002F4354">
        <w:rPr>
          <w:color w:val="000000"/>
          <w:spacing w:val="2"/>
          <w:sz w:val="28"/>
          <w:szCs w:val="28"/>
        </w:rPr>
        <w:t xml:space="preserve">создание электронной библиотеки изданий по вопросам избирательного </w:t>
      </w:r>
      <w:r w:rsidRPr="002F4354">
        <w:rPr>
          <w:color w:val="000000"/>
          <w:spacing w:val="10"/>
          <w:sz w:val="28"/>
          <w:szCs w:val="28"/>
        </w:rPr>
        <w:t xml:space="preserve">права и избирательного процесса в целях повышения квалификации </w:t>
      </w:r>
      <w:r w:rsidRPr="002F4354">
        <w:rPr>
          <w:color w:val="000000"/>
          <w:spacing w:val="1"/>
          <w:sz w:val="28"/>
          <w:szCs w:val="28"/>
        </w:rPr>
        <w:t xml:space="preserve">организаторов выборов  и правовой культуры участников </w:t>
      </w:r>
      <w:r w:rsidRPr="002F4354">
        <w:rPr>
          <w:color w:val="000000"/>
          <w:sz w:val="28"/>
          <w:szCs w:val="28"/>
        </w:rPr>
        <w:t>избирательного  процесса;</w:t>
      </w:r>
    </w:p>
    <w:p w:rsidR="00E033DC" w:rsidRPr="002F4354" w:rsidRDefault="00E033DC" w:rsidP="00E033DC">
      <w:pPr>
        <w:numPr>
          <w:ilvl w:val="0"/>
          <w:numId w:val="13"/>
        </w:numPr>
        <w:shd w:val="clear" w:color="auto" w:fill="FFFFFF"/>
        <w:spacing w:line="360" w:lineRule="auto"/>
        <w:ind w:left="0" w:firstLine="709"/>
        <w:jc w:val="both"/>
        <w:rPr>
          <w:sz w:val="28"/>
          <w:szCs w:val="28"/>
        </w:rPr>
      </w:pPr>
      <w:r w:rsidRPr="002F4354">
        <w:rPr>
          <w:color w:val="000000"/>
          <w:spacing w:val="1"/>
          <w:sz w:val="28"/>
          <w:szCs w:val="28"/>
        </w:rPr>
        <w:t>создание и постоянная актуализация базы данных методических, информационно-разъяснительных и других материалов, используемых в ходе избирательных кампаний, проводимых в Тавдинском городском округе, Свердловской области</w:t>
      </w:r>
      <w:r w:rsidRPr="002F4354">
        <w:rPr>
          <w:color w:val="000000"/>
          <w:sz w:val="28"/>
          <w:szCs w:val="28"/>
        </w:rPr>
        <w:t xml:space="preserve">; </w:t>
      </w:r>
    </w:p>
    <w:p w:rsidR="00E033DC" w:rsidRPr="002F4354" w:rsidRDefault="00E033DC" w:rsidP="00E033DC">
      <w:pPr>
        <w:numPr>
          <w:ilvl w:val="0"/>
          <w:numId w:val="13"/>
        </w:numPr>
        <w:shd w:val="clear" w:color="auto" w:fill="FFFFFF"/>
        <w:spacing w:line="360" w:lineRule="auto"/>
        <w:ind w:left="0" w:right="7" w:firstLine="709"/>
        <w:jc w:val="both"/>
        <w:rPr>
          <w:spacing w:val="-2"/>
          <w:sz w:val="28"/>
          <w:szCs w:val="28"/>
        </w:rPr>
      </w:pPr>
      <w:r w:rsidRPr="002F4354">
        <w:rPr>
          <w:color w:val="000000"/>
          <w:spacing w:val="-2"/>
          <w:sz w:val="28"/>
          <w:szCs w:val="28"/>
        </w:rPr>
        <w:t xml:space="preserve">совершенствование и информационное наполнение сайта </w:t>
      </w:r>
      <w:r w:rsidRPr="002F4354">
        <w:rPr>
          <w:sz w:val="28"/>
          <w:szCs w:val="28"/>
        </w:rPr>
        <w:t>Тавдинской районной территориальной избирательной комиссии</w:t>
      </w:r>
      <w:r w:rsidRPr="002F4354">
        <w:rPr>
          <w:color w:val="000000"/>
          <w:spacing w:val="-2"/>
          <w:sz w:val="28"/>
          <w:szCs w:val="28"/>
        </w:rPr>
        <w:t xml:space="preserve"> в информационно-телекоммуникационной сети Интернет.</w:t>
      </w:r>
    </w:p>
    <w:p w:rsidR="00E033DC" w:rsidRPr="002F4354" w:rsidRDefault="00E033DC" w:rsidP="00E033DC">
      <w:pPr>
        <w:shd w:val="clear" w:color="auto" w:fill="FFFFFF"/>
        <w:spacing w:line="360" w:lineRule="auto"/>
        <w:ind w:firstLine="709"/>
        <w:jc w:val="both"/>
        <w:rPr>
          <w:sz w:val="28"/>
          <w:szCs w:val="28"/>
        </w:rPr>
      </w:pPr>
      <w:r w:rsidRPr="002F4354">
        <w:rPr>
          <w:color w:val="000000"/>
          <w:spacing w:val="-1"/>
          <w:sz w:val="28"/>
          <w:szCs w:val="28"/>
        </w:rPr>
        <w:t xml:space="preserve">Важным направлением деятельности является создание информационных и </w:t>
      </w:r>
      <w:r w:rsidRPr="002F4354">
        <w:rPr>
          <w:color w:val="000000"/>
          <w:sz w:val="28"/>
          <w:szCs w:val="28"/>
        </w:rPr>
        <w:t>учебных аудио- и видеоматериалов по вопросам выборов.</w:t>
      </w:r>
    </w:p>
    <w:p w:rsidR="00E033DC" w:rsidRPr="002F4354" w:rsidRDefault="00E033DC" w:rsidP="00E033DC">
      <w:pPr>
        <w:shd w:val="clear" w:color="auto" w:fill="FFFFFF"/>
        <w:spacing w:line="360" w:lineRule="auto"/>
        <w:ind w:firstLine="709"/>
        <w:rPr>
          <w:sz w:val="28"/>
          <w:szCs w:val="28"/>
        </w:rPr>
      </w:pPr>
      <w:r w:rsidRPr="002F4354">
        <w:rPr>
          <w:color w:val="000000"/>
          <w:sz w:val="28"/>
          <w:szCs w:val="28"/>
        </w:rPr>
        <w:t xml:space="preserve">Ожидаемые результаты: </w:t>
      </w:r>
    </w:p>
    <w:p w:rsidR="00E033DC" w:rsidRPr="002F4354" w:rsidRDefault="00E033DC" w:rsidP="00E033DC">
      <w:pPr>
        <w:numPr>
          <w:ilvl w:val="1"/>
          <w:numId w:val="14"/>
        </w:numPr>
        <w:shd w:val="clear" w:color="auto" w:fill="FFFFFF"/>
        <w:spacing w:line="360" w:lineRule="auto"/>
        <w:ind w:left="0" w:firstLine="709"/>
        <w:jc w:val="both"/>
        <w:rPr>
          <w:sz w:val="28"/>
          <w:szCs w:val="28"/>
        </w:rPr>
      </w:pPr>
      <w:r w:rsidRPr="002F4354">
        <w:rPr>
          <w:spacing w:val="10"/>
          <w:sz w:val="28"/>
          <w:szCs w:val="28"/>
        </w:rPr>
        <w:t>повышение  уровня информированности избирателей</w:t>
      </w:r>
      <w:r w:rsidRPr="002F4354">
        <w:rPr>
          <w:spacing w:val="4"/>
          <w:sz w:val="28"/>
          <w:szCs w:val="28"/>
        </w:rPr>
        <w:t xml:space="preserve">, органов государственной власти, органов местного самоуправления, общественных организаций, </w:t>
      </w:r>
      <w:r w:rsidRPr="002F4354">
        <w:rPr>
          <w:sz w:val="28"/>
          <w:szCs w:val="28"/>
        </w:rPr>
        <w:t xml:space="preserve">средств массовой информации о функционировании избирательной системы </w:t>
      </w:r>
      <w:r w:rsidRPr="002F4354">
        <w:rPr>
          <w:spacing w:val="-1"/>
          <w:sz w:val="28"/>
          <w:szCs w:val="28"/>
        </w:rPr>
        <w:t>в Свердловской области;</w:t>
      </w:r>
    </w:p>
    <w:p w:rsidR="00E033DC" w:rsidRPr="002F4354" w:rsidRDefault="00E033DC" w:rsidP="00E033DC">
      <w:pPr>
        <w:numPr>
          <w:ilvl w:val="1"/>
          <w:numId w:val="14"/>
        </w:numPr>
        <w:shd w:val="clear" w:color="auto" w:fill="FFFFFF"/>
        <w:spacing w:line="360" w:lineRule="auto"/>
        <w:ind w:left="0" w:firstLine="709"/>
        <w:jc w:val="both"/>
        <w:rPr>
          <w:sz w:val="28"/>
          <w:szCs w:val="28"/>
        </w:rPr>
      </w:pPr>
      <w:r w:rsidRPr="002F4354">
        <w:rPr>
          <w:spacing w:val="-1"/>
          <w:sz w:val="28"/>
          <w:szCs w:val="28"/>
        </w:rPr>
        <w:t>повышение уровня правосознания граждан Тавдинского городского округа в области избирательного права и избирательного процесса;</w:t>
      </w:r>
    </w:p>
    <w:p w:rsidR="00E033DC" w:rsidRPr="002F4354" w:rsidRDefault="00E033DC" w:rsidP="00E033DC">
      <w:pPr>
        <w:numPr>
          <w:ilvl w:val="1"/>
          <w:numId w:val="14"/>
        </w:numPr>
        <w:shd w:val="clear" w:color="auto" w:fill="FFFFFF"/>
        <w:spacing w:line="360" w:lineRule="auto"/>
        <w:ind w:left="0" w:firstLine="709"/>
        <w:rPr>
          <w:sz w:val="28"/>
          <w:szCs w:val="28"/>
        </w:rPr>
      </w:pPr>
      <w:r w:rsidRPr="002F4354">
        <w:rPr>
          <w:spacing w:val="-1"/>
          <w:sz w:val="28"/>
          <w:szCs w:val="28"/>
        </w:rPr>
        <w:t>повышение уровня гласности в деятельности избирательных комиссий.</w:t>
      </w:r>
    </w:p>
    <w:p w:rsidR="00E033DC" w:rsidRPr="002F4354" w:rsidRDefault="00E033DC" w:rsidP="00E033DC">
      <w:pPr>
        <w:shd w:val="clear" w:color="auto" w:fill="FFFFFF"/>
        <w:spacing w:line="360" w:lineRule="auto"/>
        <w:ind w:firstLine="709"/>
        <w:rPr>
          <w:sz w:val="28"/>
          <w:szCs w:val="28"/>
        </w:rPr>
      </w:pPr>
      <w:r>
        <w:rPr>
          <w:sz w:val="28"/>
          <w:szCs w:val="28"/>
        </w:rPr>
        <w:br w:type="page"/>
      </w:r>
    </w:p>
    <w:p w:rsidR="00E033DC" w:rsidRPr="002F4354" w:rsidRDefault="00E033DC" w:rsidP="00E033DC">
      <w:pPr>
        <w:shd w:val="clear" w:color="auto" w:fill="FFFFFF"/>
        <w:spacing w:line="360" w:lineRule="auto"/>
        <w:jc w:val="center"/>
        <w:rPr>
          <w:b/>
          <w:color w:val="000000"/>
          <w:sz w:val="28"/>
          <w:szCs w:val="28"/>
        </w:rPr>
      </w:pPr>
      <w:r w:rsidRPr="002F4354">
        <w:rPr>
          <w:b/>
          <w:color w:val="000000"/>
          <w:sz w:val="28"/>
          <w:szCs w:val="28"/>
        </w:rPr>
        <w:lastRenderedPageBreak/>
        <w:t>10. Реализация Программы</w:t>
      </w:r>
    </w:p>
    <w:p w:rsidR="00E033DC" w:rsidRPr="002F4354" w:rsidRDefault="00E033DC" w:rsidP="00E033DC">
      <w:pPr>
        <w:shd w:val="clear" w:color="auto" w:fill="FFFFFF"/>
        <w:spacing w:line="360" w:lineRule="auto"/>
        <w:ind w:firstLine="709"/>
        <w:jc w:val="center"/>
        <w:rPr>
          <w:b/>
          <w:sz w:val="28"/>
          <w:szCs w:val="28"/>
        </w:rPr>
      </w:pPr>
    </w:p>
    <w:p w:rsidR="00E033DC" w:rsidRPr="002F4354" w:rsidRDefault="00E033DC" w:rsidP="00E033DC">
      <w:pPr>
        <w:widowControl w:val="0"/>
        <w:autoSpaceDE w:val="0"/>
        <w:autoSpaceDN w:val="0"/>
        <w:adjustRightInd w:val="0"/>
        <w:spacing w:line="360" w:lineRule="auto"/>
        <w:ind w:firstLine="709"/>
        <w:jc w:val="both"/>
        <w:rPr>
          <w:sz w:val="28"/>
          <w:szCs w:val="28"/>
        </w:rPr>
      </w:pPr>
      <w:r w:rsidRPr="002F4354">
        <w:rPr>
          <w:sz w:val="28"/>
          <w:szCs w:val="28"/>
        </w:rPr>
        <w:t xml:space="preserve"> Выполнение Программы осуществляется с 1 января по 31 декабря 2015.</w:t>
      </w:r>
    </w:p>
    <w:p w:rsidR="00E033DC" w:rsidRPr="002F4354" w:rsidRDefault="00E033DC" w:rsidP="00E033DC">
      <w:pPr>
        <w:widowControl w:val="0"/>
        <w:autoSpaceDE w:val="0"/>
        <w:autoSpaceDN w:val="0"/>
        <w:adjustRightInd w:val="0"/>
        <w:spacing w:line="360" w:lineRule="auto"/>
        <w:ind w:firstLine="709"/>
        <w:jc w:val="both"/>
        <w:rPr>
          <w:sz w:val="28"/>
          <w:szCs w:val="28"/>
        </w:rPr>
      </w:pPr>
      <w:r w:rsidRPr="002F4354">
        <w:rPr>
          <w:sz w:val="28"/>
          <w:szCs w:val="28"/>
        </w:rPr>
        <w:t>Исполнителем Программы является Тавдинская районная территориальная избирательная комиссия. Финансирование мероприятий настоящей Программы производится в соответствии с пунктом 1 статьи 57 Федерального закона «Об основных гарантиях избирательных прав и права на участие в референдуме граждан Российской Федерации», пунктом 1 статьи 71 Избирательного кодекса Свердловской области за счет средств выделенных Избирательной комиссией Свердловской области, привлечения спонсорских средств.</w:t>
      </w:r>
    </w:p>
    <w:p w:rsidR="00E033DC" w:rsidRPr="002F4354" w:rsidRDefault="00E033DC" w:rsidP="00E033DC">
      <w:pPr>
        <w:widowControl w:val="0"/>
        <w:autoSpaceDE w:val="0"/>
        <w:autoSpaceDN w:val="0"/>
        <w:adjustRightInd w:val="0"/>
        <w:spacing w:line="360" w:lineRule="auto"/>
        <w:ind w:firstLine="709"/>
        <w:jc w:val="both"/>
        <w:rPr>
          <w:sz w:val="28"/>
          <w:szCs w:val="28"/>
        </w:rPr>
      </w:pPr>
      <w:r w:rsidRPr="002F4354">
        <w:rPr>
          <w:sz w:val="28"/>
          <w:szCs w:val="28"/>
        </w:rPr>
        <w:t>В процессе выполнения  Программы возможна её корректировка.</w:t>
      </w:r>
    </w:p>
    <w:p w:rsidR="00E033DC" w:rsidRPr="00A87C29" w:rsidRDefault="00E033DC" w:rsidP="00E033DC">
      <w:pPr>
        <w:widowControl w:val="0"/>
        <w:autoSpaceDE w:val="0"/>
        <w:autoSpaceDN w:val="0"/>
        <w:adjustRightInd w:val="0"/>
        <w:spacing w:line="360" w:lineRule="auto"/>
        <w:ind w:firstLine="708"/>
        <w:jc w:val="both"/>
        <w:rPr>
          <w:sz w:val="28"/>
          <w:szCs w:val="28"/>
        </w:rPr>
      </w:pPr>
    </w:p>
    <w:p w:rsidR="00E033DC" w:rsidRPr="00A87C29" w:rsidRDefault="00E033DC" w:rsidP="00E033DC">
      <w:pPr>
        <w:widowControl w:val="0"/>
        <w:autoSpaceDE w:val="0"/>
        <w:autoSpaceDN w:val="0"/>
        <w:adjustRightInd w:val="0"/>
        <w:spacing w:line="360" w:lineRule="auto"/>
        <w:ind w:firstLine="708"/>
        <w:jc w:val="both"/>
        <w:rPr>
          <w:sz w:val="28"/>
          <w:szCs w:val="28"/>
        </w:rPr>
        <w:sectPr w:rsidR="00E033DC" w:rsidRPr="00A87C29" w:rsidSect="00EB5A1A">
          <w:pgSz w:w="11906" w:h="16838"/>
          <w:pgMar w:top="1134" w:right="850" w:bottom="719" w:left="1701" w:header="708" w:footer="708" w:gutter="0"/>
          <w:cols w:space="708"/>
          <w:docGrid w:linePitch="360"/>
        </w:sectPr>
      </w:pPr>
    </w:p>
    <w:p w:rsidR="00E033DC" w:rsidRPr="009A3D6B" w:rsidRDefault="00E033DC" w:rsidP="00E033DC">
      <w:pPr>
        <w:widowControl w:val="0"/>
        <w:autoSpaceDE w:val="0"/>
        <w:autoSpaceDN w:val="0"/>
        <w:adjustRightInd w:val="0"/>
        <w:ind w:left="7371" w:firstLine="6"/>
        <w:jc w:val="center"/>
        <w:rPr>
          <w:bCs/>
        </w:rPr>
      </w:pPr>
      <w:r w:rsidRPr="009A3D6B">
        <w:rPr>
          <w:bCs/>
        </w:rPr>
        <w:lastRenderedPageBreak/>
        <w:t xml:space="preserve">Приложение </w:t>
      </w:r>
    </w:p>
    <w:p w:rsidR="00E033DC" w:rsidRPr="009A3D6B" w:rsidRDefault="00E033DC" w:rsidP="00E033DC">
      <w:pPr>
        <w:widowControl w:val="0"/>
        <w:autoSpaceDE w:val="0"/>
        <w:autoSpaceDN w:val="0"/>
        <w:adjustRightInd w:val="0"/>
        <w:ind w:left="7371" w:firstLine="6"/>
        <w:jc w:val="center"/>
        <w:rPr>
          <w:bCs/>
        </w:rPr>
      </w:pPr>
      <w:r w:rsidRPr="009A3D6B">
        <w:t>к Программе  «</w:t>
      </w:r>
      <w:r w:rsidRPr="009A3D6B">
        <w:rPr>
          <w:lang w:eastAsia="zh-CN"/>
        </w:rPr>
        <w:t xml:space="preserve">Повышение правовой культуры граждан, обучение организаторов и участников избирательного процесса </w:t>
      </w:r>
      <w:r w:rsidRPr="009A3D6B">
        <w:t>в Тавдинском городском округе на 2015 год»</w:t>
      </w:r>
    </w:p>
    <w:p w:rsidR="00E033DC" w:rsidRPr="009A3D6B" w:rsidRDefault="00E033DC" w:rsidP="00E033DC">
      <w:pPr>
        <w:pStyle w:val="ad"/>
        <w:keepNext/>
        <w:jc w:val="center"/>
        <w:rPr>
          <w:sz w:val="24"/>
          <w:szCs w:val="24"/>
        </w:rPr>
      </w:pPr>
    </w:p>
    <w:p w:rsidR="00E033DC" w:rsidRPr="006B5B24" w:rsidRDefault="00E033DC" w:rsidP="00E033DC">
      <w:pPr>
        <w:pStyle w:val="ad"/>
        <w:keepNext/>
        <w:jc w:val="center"/>
        <w:rPr>
          <w:b/>
          <w:bCs/>
          <w:szCs w:val="28"/>
        </w:rPr>
      </w:pPr>
      <w:r w:rsidRPr="006B5B24">
        <w:rPr>
          <w:b/>
          <w:bCs/>
          <w:szCs w:val="28"/>
        </w:rPr>
        <w:t xml:space="preserve">План мероприятий </w:t>
      </w:r>
    </w:p>
    <w:p w:rsidR="00E033DC" w:rsidRPr="006B5B24" w:rsidRDefault="00E033DC" w:rsidP="00E033DC">
      <w:pPr>
        <w:pStyle w:val="ad"/>
        <w:keepNext/>
        <w:jc w:val="center"/>
        <w:rPr>
          <w:b/>
          <w:bCs/>
          <w:szCs w:val="28"/>
        </w:rPr>
      </w:pPr>
      <w:r w:rsidRPr="006B5B24">
        <w:rPr>
          <w:b/>
          <w:bCs/>
          <w:szCs w:val="28"/>
        </w:rPr>
        <w:t>Тавдинской районной территориальной избирательной комиссии по выполнению</w:t>
      </w:r>
    </w:p>
    <w:p w:rsidR="00E033DC" w:rsidRPr="006B5B24" w:rsidRDefault="00E033DC" w:rsidP="00E033DC">
      <w:pPr>
        <w:pStyle w:val="ad"/>
        <w:keepNext/>
        <w:jc w:val="center"/>
        <w:rPr>
          <w:b/>
          <w:bCs/>
          <w:szCs w:val="28"/>
        </w:rPr>
      </w:pPr>
      <w:r w:rsidRPr="006B5B24">
        <w:rPr>
          <w:b/>
          <w:bCs/>
          <w:szCs w:val="28"/>
        </w:rPr>
        <w:t xml:space="preserve"> Программы </w:t>
      </w:r>
      <w:r w:rsidRPr="009A3D6B">
        <w:rPr>
          <w:b/>
          <w:szCs w:val="28"/>
        </w:rPr>
        <w:t>«</w:t>
      </w:r>
      <w:r w:rsidRPr="009A3D6B">
        <w:rPr>
          <w:b/>
          <w:szCs w:val="28"/>
          <w:lang w:eastAsia="zh-CN"/>
        </w:rPr>
        <w:t xml:space="preserve">Повышение правовой культуры граждан, обучение организаторов и участников избирательного процесса </w:t>
      </w:r>
      <w:r w:rsidRPr="009A3D6B">
        <w:rPr>
          <w:b/>
          <w:szCs w:val="28"/>
        </w:rPr>
        <w:t>в Тавдинском городском округе на 2015 год</w:t>
      </w:r>
      <w:r w:rsidRPr="009A3D6B">
        <w:rPr>
          <w:b/>
          <w:bCs/>
          <w:szCs w:val="28"/>
        </w:rPr>
        <w:t>»</w:t>
      </w:r>
    </w:p>
    <w:p w:rsidR="00E033DC" w:rsidRPr="006B5B24" w:rsidRDefault="00E033DC" w:rsidP="00E033DC">
      <w:pPr>
        <w:pStyle w:val="ad"/>
        <w:keepNext/>
        <w:rPr>
          <w:b/>
          <w:bCs/>
          <w:sz w:val="24"/>
          <w:szCs w:val="24"/>
        </w:rPr>
      </w:pP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9360"/>
        <w:gridCol w:w="1980"/>
        <w:gridCol w:w="2520"/>
      </w:tblGrid>
      <w:tr w:rsidR="00E033DC" w:rsidRPr="00392328" w:rsidTr="00C35481">
        <w:trPr>
          <w:trHeight w:val="1531"/>
        </w:trPr>
        <w:tc>
          <w:tcPr>
            <w:tcW w:w="900" w:type="dxa"/>
            <w:tcBorders>
              <w:top w:val="single" w:sz="4" w:space="0" w:color="auto"/>
              <w:left w:val="single" w:sz="4" w:space="0" w:color="auto"/>
              <w:bottom w:val="single" w:sz="4" w:space="0" w:color="auto"/>
              <w:right w:val="single" w:sz="4" w:space="0" w:color="auto"/>
            </w:tcBorders>
            <w:shd w:val="clear" w:color="auto" w:fill="auto"/>
            <w:textDirection w:val="btLr"/>
          </w:tcPr>
          <w:p w:rsidR="00E033DC" w:rsidRPr="00392328" w:rsidRDefault="00E033DC" w:rsidP="00C35481">
            <w:pPr>
              <w:jc w:val="center"/>
              <w:rPr>
                <w:b/>
              </w:rPr>
            </w:pPr>
            <w:r w:rsidRPr="00392328">
              <w:rPr>
                <w:b/>
              </w:rPr>
              <w:t>Номер         стр</w:t>
            </w:r>
            <w:r w:rsidRPr="00392328">
              <w:rPr>
                <w:b/>
              </w:rPr>
              <w:t>о</w:t>
            </w:r>
            <w:r w:rsidRPr="00392328">
              <w:rPr>
                <w:b/>
              </w:rPr>
              <w:t>ки</w:t>
            </w:r>
          </w:p>
          <w:p w:rsidR="00E033DC" w:rsidRPr="00392328" w:rsidRDefault="00E033DC" w:rsidP="00C35481">
            <w:pPr>
              <w:jc w:val="both"/>
              <w:rPr>
                <w:b/>
              </w:rPr>
            </w:pP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392328" w:rsidRDefault="00E033DC" w:rsidP="00C35481">
            <w:pPr>
              <w:jc w:val="center"/>
              <w:rPr>
                <w:b/>
              </w:rPr>
            </w:pPr>
          </w:p>
          <w:p w:rsidR="00E033DC" w:rsidRPr="00392328" w:rsidRDefault="00E033DC" w:rsidP="00C35481">
            <w:pPr>
              <w:jc w:val="center"/>
              <w:rPr>
                <w:b/>
              </w:rPr>
            </w:pPr>
          </w:p>
          <w:p w:rsidR="00E033DC" w:rsidRPr="00392328" w:rsidRDefault="00E033DC" w:rsidP="00C35481">
            <w:pPr>
              <w:jc w:val="center"/>
              <w:rPr>
                <w:b/>
              </w:rPr>
            </w:pPr>
            <w:r w:rsidRPr="00392328">
              <w:rPr>
                <w:b/>
              </w:rPr>
              <w:t>Наименование этапа или мероприятия</w:t>
            </w:r>
          </w:p>
          <w:p w:rsidR="00E033DC" w:rsidRPr="00392328" w:rsidRDefault="00E033DC" w:rsidP="00C35481">
            <w:pPr>
              <w:jc w:val="center"/>
              <w:rPr>
                <w:b/>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392328" w:rsidRDefault="00E033DC" w:rsidP="00C35481">
            <w:pPr>
              <w:jc w:val="center"/>
              <w:rPr>
                <w:b/>
              </w:rPr>
            </w:pPr>
          </w:p>
          <w:p w:rsidR="00E033DC" w:rsidRPr="00392328" w:rsidRDefault="00E033DC" w:rsidP="00C35481">
            <w:pPr>
              <w:jc w:val="center"/>
              <w:rPr>
                <w:b/>
              </w:rPr>
            </w:pPr>
            <w:r w:rsidRPr="00392328">
              <w:rPr>
                <w:b/>
              </w:rPr>
              <w:t>Срок выполн</w:t>
            </w:r>
            <w:r w:rsidRPr="00392328">
              <w:rPr>
                <w:b/>
              </w:rPr>
              <w:t>е</w:t>
            </w:r>
            <w:r w:rsidRPr="00392328">
              <w:rPr>
                <w:b/>
              </w:rPr>
              <w:t>ния этапа или мер</w:t>
            </w:r>
            <w:r w:rsidRPr="00392328">
              <w:rPr>
                <w:b/>
              </w:rPr>
              <w:t>о</w:t>
            </w:r>
            <w:r w:rsidRPr="00392328">
              <w:rPr>
                <w:b/>
              </w:rPr>
              <w:t>приятия</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392328" w:rsidRDefault="00E033DC" w:rsidP="00C35481">
            <w:pPr>
              <w:jc w:val="center"/>
              <w:rPr>
                <w:b/>
              </w:rPr>
            </w:pPr>
          </w:p>
          <w:p w:rsidR="00E033DC" w:rsidRPr="00392328" w:rsidRDefault="00E033DC" w:rsidP="00C35481">
            <w:pPr>
              <w:jc w:val="center"/>
              <w:rPr>
                <w:b/>
              </w:rPr>
            </w:pPr>
          </w:p>
          <w:p w:rsidR="00E033DC" w:rsidRPr="00392328" w:rsidRDefault="00E033DC" w:rsidP="00C35481">
            <w:pPr>
              <w:jc w:val="center"/>
              <w:rPr>
                <w:b/>
              </w:rPr>
            </w:pPr>
            <w:r w:rsidRPr="00392328">
              <w:rPr>
                <w:b/>
              </w:rPr>
              <w:t>Исполнители</w:t>
            </w:r>
          </w:p>
        </w:tc>
      </w:tr>
      <w:tr w:rsidR="00E033DC" w:rsidRPr="00392328" w:rsidTr="00C35481">
        <w:trPr>
          <w:cantSplit/>
          <w:trHeight w:val="113"/>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4</w:t>
            </w:r>
          </w:p>
        </w:tc>
      </w:tr>
      <w:tr w:rsidR="00E033DC" w:rsidRPr="00392328" w:rsidTr="00C35481">
        <w:tc>
          <w:tcPr>
            <w:tcW w:w="14760" w:type="dxa"/>
            <w:gridSpan w:val="4"/>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rsidRPr="00392328">
              <w:rPr>
                <w:b/>
              </w:rPr>
              <w:t>1. Организационно-методическое обеспечение реализации Программы</w:t>
            </w:r>
          </w:p>
        </w:tc>
      </w:tr>
      <w:tr w:rsidR="00E033DC" w:rsidRPr="00392328"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 xml:space="preserve">1.1. </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tabs>
                <w:tab w:val="left" w:pos="1260"/>
              </w:tabs>
              <w:jc w:val="both"/>
            </w:pPr>
            <w:r w:rsidRPr="00A87C29">
              <w:t>Анализ выполнения программы обучения в 201</w:t>
            </w:r>
            <w:r>
              <w:t>4</w:t>
            </w:r>
            <w:r w:rsidRPr="00A87C29">
              <w:t xml:space="preserve"> год</w:t>
            </w:r>
            <w:r>
              <w:t>у</w:t>
            </w:r>
            <w:r w:rsidRPr="00A87C29">
              <w:t>. Разработка и прин</w:t>
            </w:r>
            <w:r w:rsidRPr="00A87C29">
              <w:t>я</w:t>
            </w:r>
            <w:r w:rsidRPr="00A87C29">
              <w:t>тие Программы «</w:t>
            </w:r>
            <w:r w:rsidRPr="009A3D6B">
              <w:rPr>
                <w:lang w:eastAsia="zh-CN"/>
              </w:rPr>
              <w:t xml:space="preserve">Повышение правовой культуры граждан, обучение организаторов и участников избирательного процесса </w:t>
            </w:r>
            <w:r w:rsidRPr="009A3D6B">
              <w:t>в Тавдинском городском округе на 2015 год</w:t>
            </w:r>
            <w:r>
              <w:rPr>
                <w:bCs/>
              </w:rPr>
              <w:t>»</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Январь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rsidRPr="00A87C29">
              <w:t>ТИК</w:t>
            </w:r>
          </w:p>
          <w:p w:rsidR="00E033DC" w:rsidRPr="00A87C29" w:rsidRDefault="00E033DC" w:rsidP="00C35481">
            <w:pPr>
              <w:jc w:val="center"/>
            </w:pPr>
          </w:p>
        </w:tc>
      </w:tr>
      <w:tr w:rsidR="00E033DC" w:rsidRPr="00392328"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1.2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tabs>
                <w:tab w:val="left" w:pos="1260"/>
              </w:tabs>
              <w:jc w:val="both"/>
            </w:pPr>
            <w:r w:rsidRPr="00A87C29">
              <w:t>Разработка и принятие ежеквартального плана обучения и повышения квалификации организаторов выборов и резерва составов участковых избирательных комиссий в ра</w:t>
            </w:r>
            <w:r w:rsidRPr="00A87C29">
              <w:t>м</w:t>
            </w:r>
            <w:r w:rsidRPr="00A87C29">
              <w:t>ках утвержденной Программы</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Не позднее 5 числа первого мес</w:t>
            </w:r>
            <w:r w:rsidRPr="00A87C29">
              <w:t>я</w:t>
            </w:r>
            <w:r w:rsidRPr="00A87C29">
              <w:t>ца каждого кварт</w:t>
            </w:r>
            <w:r w:rsidRPr="00A87C29">
              <w:t>а</w:t>
            </w:r>
            <w:r w:rsidRPr="00A87C29">
              <w:t>ла</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rsidRPr="00A87C29">
              <w:t>ТИК</w:t>
            </w:r>
          </w:p>
        </w:tc>
      </w:tr>
      <w:tr w:rsidR="00E033DC" w:rsidRPr="00392328"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1.3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tabs>
                <w:tab w:val="left" w:pos="1260"/>
              </w:tabs>
              <w:jc w:val="both"/>
            </w:pPr>
            <w:r w:rsidRPr="00A87C29">
              <w:t>Разработка учебно-методического комплекса (методические пособия, мультимедийные презентации, тесты и т.д.) для обучения членов избирательных комиссий и резерва составов участк</w:t>
            </w:r>
            <w:r w:rsidRPr="00A87C29">
              <w:t>о</w:t>
            </w:r>
            <w:r w:rsidRPr="00A87C29">
              <w:t>вых избирательных комиссий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rsidRPr="00A87C29">
              <w:t>ТИК</w:t>
            </w:r>
          </w:p>
          <w:p w:rsidR="00E033DC" w:rsidRPr="00A87C29" w:rsidRDefault="00E033DC" w:rsidP="00C35481">
            <w:pPr>
              <w:jc w:val="center"/>
            </w:pPr>
          </w:p>
        </w:tc>
      </w:tr>
      <w:tr w:rsidR="00E033DC" w:rsidRPr="00392328"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1.4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tabs>
                <w:tab w:val="left" w:pos="1260"/>
              </w:tabs>
              <w:jc w:val="both"/>
            </w:pPr>
            <w:r w:rsidRPr="00A87C29">
              <w:t>Разработка и принятие положений о территориальных конкурсах и других м</w:t>
            </w:r>
            <w:r w:rsidRPr="00A87C29">
              <w:t>е</w:t>
            </w:r>
            <w:r w:rsidRPr="00A87C29">
              <w:t>роприятиях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rsidRPr="00A87C29">
              <w:t>ТИК</w:t>
            </w:r>
          </w:p>
          <w:p w:rsidR="00E033DC" w:rsidRPr="00A87C29" w:rsidRDefault="00E033DC" w:rsidP="00C35481">
            <w:pPr>
              <w:jc w:val="center"/>
            </w:pPr>
            <w:r w:rsidRPr="00A87C29">
              <w:t>МИК</w:t>
            </w:r>
          </w:p>
        </w:tc>
      </w:tr>
      <w:tr w:rsidR="00E033DC" w:rsidRPr="00392328"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1.5.</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tabs>
                <w:tab w:val="left" w:pos="1260"/>
              </w:tabs>
              <w:jc w:val="both"/>
            </w:pPr>
            <w:r w:rsidRPr="00A87C29">
              <w:t>Рассмотрение вопросов об опыте работы по реализации Программы на заседаниях изб</w:t>
            </w:r>
            <w:r w:rsidRPr="00A87C29">
              <w:t>и</w:t>
            </w:r>
            <w:r w:rsidRPr="00A87C29">
              <w:t>рательных комиссий, семинарах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both"/>
            </w:pPr>
            <w:r w:rsidRPr="00A87C29">
              <w:t>По планам раб</w:t>
            </w:r>
            <w:r w:rsidRPr="00A87C29">
              <w:t>о</w:t>
            </w:r>
            <w:r w:rsidRPr="00A87C29">
              <w:t>ты ТИК,</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rsidRPr="00A87C29">
              <w:t>ТИК</w:t>
            </w:r>
          </w:p>
          <w:p w:rsidR="00E033DC" w:rsidRPr="00A87C29" w:rsidRDefault="00E033DC" w:rsidP="00C35481">
            <w:pPr>
              <w:jc w:val="center"/>
            </w:pPr>
          </w:p>
        </w:tc>
      </w:tr>
    </w:tbl>
    <w:p w:rsidR="00E033DC" w:rsidRPr="0089579D" w:rsidRDefault="00E033DC" w:rsidP="00E033DC">
      <w:r w:rsidRPr="0089579D">
        <w:br w:type="page"/>
      </w: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9360"/>
        <w:gridCol w:w="1980"/>
        <w:gridCol w:w="2520"/>
      </w:tblGrid>
      <w:tr w:rsidR="00E033DC" w:rsidRPr="0089579D" w:rsidTr="00C35481">
        <w:trPr>
          <w:cantSplit/>
          <w:trHeight w:val="113"/>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lastRenderedPageBreak/>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1.6</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tabs>
                <w:tab w:val="left" w:pos="1260"/>
              </w:tabs>
              <w:jc w:val="both"/>
            </w:pPr>
            <w:r w:rsidRPr="0089579D">
              <w:t>Анализ выполнения ежеквартального плана обучения и повышения квалификации орг</w:t>
            </w:r>
            <w:r w:rsidRPr="0089579D">
              <w:t>а</w:t>
            </w:r>
            <w:r w:rsidRPr="0089579D">
              <w:t>низаторов выборов и резерва составов участковых избирательных комиссий, составл</w:t>
            </w:r>
            <w:r w:rsidRPr="0089579D">
              <w:t>е</w:t>
            </w:r>
            <w:r w:rsidRPr="0089579D">
              <w:t>ние отчета о его реализации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Апрель, июль, октябрь, декабрь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1.7</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tabs>
                <w:tab w:val="left" w:pos="1260"/>
              </w:tabs>
              <w:jc w:val="both"/>
            </w:pPr>
            <w:r w:rsidRPr="0089579D">
              <w:t>Анализ выполнения мероприятий по правовой культуре граждан в рамках Программы «Обучение и повышение квалификации организаторов и других участников избирател</w:t>
            </w:r>
            <w:r w:rsidRPr="0089579D">
              <w:t>ь</w:t>
            </w:r>
            <w:r w:rsidRPr="0089579D">
              <w:t>ного процесса  и правовой культуры граждан» в первом полугодии 201</w:t>
            </w:r>
            <w:r>
              <w:t>5</w:t>
            </w:r>
            <w:r w:rsidRPr="0089579D">
              <w:t xml:space="preserve"> года и по ит</w:t>
            </w:r>
            <w:r w:rsidRPr="0089579D">
              <w:t>о</w:t>
            </w:r>
            <w:r w:rsidRPr="0089579D">
              <w:t>гам  года, составление отчета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Июнь, декабрь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14760" w:type="dxa"/>
            <w:gridSpan w:val="4"/>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2. Обучение и повышение профессиональной квалификации организаторов и др</w:t>
            </w:r>
            <w:r w:rsidRPr="0089579D">
              <w:rPr>
                <w:b/>
              </w:rPr>
              <w:t>у</w:t>
            </w:r>
            <w:r w:rsidRPr="0089579D">
              <w:rPr>
                <w:b/>
              </w:rPr>
              <w:t>гих участников  избирательного процесса</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rPr>
                <w:b/>
              </w:rPr>
            </w:pPr>
            <w:r w:rsidRPr="0089579D">
              <w:rPr>
                <w:b/>
              </w:rPr>
              <w:t>2.1.</w:t>
            </w:r>
          </w:p>
        </w:tc>
        <w:tc>
          <w:tcPr>
            <w:tcW w:w="13860" w:type="dxa"/>
            <w:gridSpan w:val="3"/>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Обучение членов участковых избирательных комиссий и резерва составов учас</w:t>
            </w:r>
            <w:r w:rsidRPr="0089579D">
              <w:rPr>
                <w:b/>
              </w:rPr>
              <w:t>т</w:t>
            </w:r>
            <w:r w:rsidRPr="0089579D">
              <w:rPr>
                <w:b/>
              </w:rPr>
              <w:t xml:space="preserve">ковых избирательных комиссий </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2.1.1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и проведения очного, заочного, дистанционного обучения членов участковых избирательных комиссий и резе</w:t>
            </w:r>
            <w:r w:rsidRPr="0089579D">
              <w:t>р</w:t>
            </w:r>
            <w:r w:rsidRPr="0089579D">
              <w:t>ва составов участковых избирательных комиссий в соответствии с утвержденными еж</w:t>
            </w:r>
            <w:r w:rsidRPr="0089579D">
              <w:t>е</w:t>
            </w:r>
            <w:r w:rsidRPr="0089579D">
              <w:t>квартальными планами и Программой обучения и повышения квалификации организаторов выборов и резерва составов участковых избирательных комиссий на 2015 год (по ос</w:t>
            </w:r>
            <w:r w:rsidRPr="0089579D">
              <w:t>о</w:t>
            </w:r>
            <w:r w:rsidRPr="0089579D">
              <w:t>бым планам)</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2.1.2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тестирования членов участковых избирательных комиссий, резерва сост</w:t>
            </w:r>
            <w:r w:rsidRPr="0089579D">
              <w:t>а</w:t>
            </w:r>
            <w:r w:rsidRPr="0089579D">
              <w:t>вов участковых избирательных комиссий в целях осуществления контроля результатов об</w:t>
            </w:r>
            <w:r w:rsidRPr="0089579D">
              <w:t>у</w:t>
            </w:r>
            <w:r w:rsidRPr="0089579D">
              <w:t>чения</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rPr>
                <w:b/>
              </w:rPr>
            </w:pPr>
            <w:r w:rsidRPr="0089579D">
              <w:rPr>
                <w:b/>
              </w:rPr>
              <w:t>2.2</w:t>
            </w:r>
          </w:p>
        </w:tc>
        <w:tc>
          <w:tcPr>
            <w:tcW w:w="13860" w:type="dxa"/>
            <w:gridSpan w:val="3"/>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rPr>
                <w:b/>
              </w:rPr>
            </w:pPr>
            <w:r w:rsidRPr="0089579D">
              <w:rPr>
                <w:b/>
              </w:rPr>
              <w:t>Другие мероприятия по обучению и повышению профессионал</w:t>
            </w:r>
            <w:r w:rsidRPr="0089579D">
              <w:rPr>
                <w:b/>
              </w:rPr>
              <w:t>ь</w:t>
            </w:r>
            <w:r w:rsidRPr="0089579D">
              <w:rPr>
                <w:b/>
              </w:rPr>
              <w:t xml:space="preserve">ной подготовки организаторов и других участников </w:t>
            </w:r>
          </w:p>
          <w:p w:rsidR="00E033DC" w:rsidRPr="0089579D" w:rsidRDefault="00E033DC" w:rsidP="00C35481">
            <w:pPr>
              <w:jc w:val="center"/>
            </w:pPr>
            <w:r w:rsidRPr="0089579D">
              <w:rPr>
                <w:b/>
              </w:rPr>
              <w:t>избир</w:t>
            </w:r>
            <w:r w:rsidRPr="0089579D">
              <w:rPr>
                <w:b/>
              </w:rPr>
              <w:t>а</w:t>
            </w:r>
            <w:r w:rsidRPr="0089579D">
              <w:rPr>
                <w:b/>
              </w:rPr>
              <w:t>тельного процесса</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2.2.1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обучающих семинаров, практических занятий  с членами территориальной избирательной комиссии, с  резервом кадров ТИК.</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 xml:space="preserve">Весь период </w:t>
            </w:r>
          </w:p>
          <w:p w:rsidR="00E033DC" w:rsidRPr="0089579D" w:rsidRDefault="00E033DC" w:rsidP="00C35481">
            <w:pPr>
              <w:jc w:val="both"/>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2.2.2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тестирования организаторов выборов в целях осуществления контроля р</w:t>
            </w:r>
            <w:r w:rsidRPr="0089579D">
              <w:t>е</w:t>
            </w:r>
            <w:r w:rsidRPr="0089579D">
              <w:t>зультатов обучения</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 xml:space="preserve">Весь период </w:t>
            </w:r>
          </w:p>
          <w:p w:rsidR="00E033DC" w:rsidRPr="0089579D" w:rsidRDefault="00E033DC" w:rsidP="00C35481">
            <w:pPr>
              <w:jc w:val="both"/>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2.2.</w:t>
            </w:r>
            <w:r>
              <w:t>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семинаров, совещаний и иных мероприятий с представителями политических партий (по ос</w:t>
            </w:r>
            <w:r w:rsidRPr="0089579D">
              <w:t>о</w:t>
            </w:r>
            <w:r w:rsidRPr="0089579D">
              <w:t>бому плану)</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2.2.4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семинаров с представителями государстве</w:t>
            </w:r>
            <w:r w:rsidRPr="0089579D">
              <w:t>н</w:t>
            </w:r>
            <w:r w:rsidRPr="0089579D">
              <w:t>ных органов и органов местного самоуправления (по ос</w:t>
            </w:r>
            <w:r w:rsidRPr="0089579D">
              <w:t>о</w:t>
            </w:r>
            <w:r w:rsidRPr="0089579D">
              <w:t>бому плану)</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Февраль-декабрь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rPr>
                <w:highlight w:val="yellow"/>
              </w:rPr>
            </w:pPr>
            <w:r w:rsidRPr="0089579D">
              <w:t>ТИК</w:t>
            </w:r>
            <w:r w:rsidRPr="0089579D">
              <w:br/>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2.2.5</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совещаний с руководителями молодежной избирательной к</w:t>
            </w:r>
            <w:r w:rsidRPr="0089579D">
              <w:t>о</w:t>
            </w:r>
            <w:r w:rsidRPr="0089579D">
              <w:t>миссии (по особому плану)</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 xml:space="preserve">МИК </w:t>
            </w:r>
          </w:p>
        </w:tc>
      </w:tr>
    </w:tbl>
    <w:p w:rsidR="00E033DC" w:rsidRDefault="00E033DC" w:rsidP="00E033DC">
      <w:r>
        <w:br w:type="page"/>
      </w: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9360"/>
        <w:gridCol w:w="1980"/>
        <w:gridCol w:w="2520"/>
      </w:tblGrid>
      <w:tr w:rsidR="00E033DC" w:rsidRPr="0089579D" w:rsidTr="00C35481">
        <w:trPr>
          <w:cantSplit/>
          <w:trHeight w:val="113"/>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lastRenderedPageBreak/>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p>
        </w:tc>
      </w:tr>
      <w:tr w:rsidR="00E033DC" w:rsidRPr="0089579D" w:rsidTr="00C35481">
        <w:tc>
          <w:tcPr>
            <w:tcW w:w="14760" w:type="dxa"/>
            <w:gridSpan w:val="4"/>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3.Повышение правовой культуры избирателей,  в том числе мол</w:t>
            </w:r>
            <w:r w:rsidRPr="0089579D">
              <w:rPr>
                <w:b/>
              </w:rPr>
              <w:t>о</w:t>
            </w:r>
            <w:r w:rsidRPr="0089579D">
              <w:rPr>
                <w:b/>
              </w:rPr>
              <w:t>дых и будущих избирателей</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rPr>
                <w:b/>
              </w:rPr>
            </w:pPr>
            <w:r w:rsidRPr="0089579D">
              <w:rPr>
                <w:b/>
              </w:rPr>
              <w:t>3.1.</w:t>
            </w:r>
          </w:p>
        </w:tc>
        <w:tc>
          <w:tcPr>
            <w:tcW w:w="13860" w:type="dxa"/>
            <w:gridSpan w:val="3"/>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Организация работы по формированию основ правовой культуры в дошкольных образовательных организациях</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3.1.1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творческих конкурсов для воспитанников дошкольных образовательных организаций и их родителей по изучению основ и</w:t>
            </w:r>
            <w:r w:rsidRPr="0089579D">
              <w:t>з</w:t>
            </w:r>
            <w:r w:rsidRPr="0089579D">
              <w:t>бирательного права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3.1.2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widowControl w:val="0"/>
              <w:jc w:val="both"/>
            </w:pPr>
            <w:r w:rsidRPr="0089579D">
              <w:t>Проведение территориальн</w:t>
            </w:r>
            <w:r>
              <w:t>ого</w:t>
            </w:r>
            <w:r w:rsidRPr="0089579D">
              <w:t xml:space="preserve"> конкурс</w:t>
            </w:r>
            <w:r>
              <w:t>о</w:t>
            </w:r>
            <w:r w:rsidRPr="0089579D">
              <w:t xml:space="preserve">в проектов патриотического и правового воспитания </w:t>
            </w:r>
            <w:r>
              <w:t xml:space="preserve">«Моя Родина - Россия» </w:t>
            </w:r>
            <w:r w:rsidRPr="0089579D">
              <w:t>в дошкольных образ</w:t>
            </w:r>
            <w:r w:rsidRPr="0089579D">
              <w:t>о</w:t>
            </w:r>
            <w:r w:rsidRPr="0089579D">
              <w:t>вательных организациях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3.1.3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игровых занятий с воспитанниками дошкольных образовательных орган</w:t>
            </w:r>
            <w:r w:rsidRPr="0089579D">
              <w:t>и</w:t>
            </w:r>
            <w:r w:rsidRPr="0089579D">
              <w:t>заций по патриотическому и правовому воспитанию</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3.1.4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викторин, конкурсов рисунков, посвященных Дням России, Государстве</w:t>
            </w:r>
            <w:r w:rsidRPr="0089579D">
              <w:t>н</w:t>
            </w:r>
            <w:r w:rsidRPr="0089579D">
              <w:t>ного флага РФ, Конституции РФ, Дню защиты детей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rPr>
                <w:b/>
              </w:rPr>
            </w:pPr>
            <w:r w:rsidRPr="0089579D">
              <w:rPr>
                <w:b/>
              </w:rPr>
              <w:t>3.2.</w:t>
            </w:r>
          </w:p>
        </w:tc>
        <w:tc>
          <w:tcPr>
            <w:tcW w:w="13860" w:type="dxa"/>
            <w:gridSpan w:val="3"/>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Организация работы по формированию основ правовой культуры в  образовательных учреждениях, организациях</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семинаров, совещаний с членами молодежной избирательной к</w:t>
            </w:r>
            <w:r w:rsidRPr="0089579D">
              <w:t>о</w:t>
            </w:r>
            <w:r w:rsidRPr="0089579D">
              <w:t>миссии (по отдельному плану)</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 xml:space="preserve">МИК </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Организация и проведение молодежных форумов, акций</w:t>
            </w:r>
            <w:r w:rsidRPr="0089579D">
              <w:rPr>
                <w:bCs/>
              </w:rPr>
              <w:t>, правовых марафонов,  викт</w:t>
            </w:r>
            <w:r w:rsidRPr="0089579D">
              <w:rPr>
                <w:bCs/>
              </w:rPr>
              <w:t>о</w:t>
            </w:r>
            <w:r w:rsidRPr="0089579D">
              <w:rPr>
                <w:bCs/>
              </w:rPr>
              <w:t>рин, конкурсов, «круглых столов», тематических занятий по избирательному праву и других  мероприятий, направленных на патриотическое и правовое воспитание молодых и будущих избират</w:t>
            </w:r>
            <w:r w:rsidRPr="0089579D">
              <w:rPr>
                <w:bCs/>
              </w:rPr>
              <w:t>е</w:t>
            </w:r>
            <w:r w:rsidRPr="0089579D">
              <w:rPr>
                <w:bCs/>
              </w:rPr>
              <w:t>лей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и проведение мероприятий в рамках проекта  «День молодого изб</w:t>
            </w:r>
            <w:r w:rsidRPr="0089579D">
              <w:t>и</w:t>
            </w:r>
            <w:r w:rsidRPr="0089579D">
              <w:t>рателя»</w:t>
            </w:r>
          </w:p>
          <w:p w:rsidR="00E033DC" w:rsidRPr="0089579D" w:rsidRDefault="00E033DC" w:rsidP="00C35481">
            <w:pPr>
              <w:jc w:val="both"/>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Февраль - март</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r>
              <w:t>2</w:t>
            </w:r>
            <w:r w:rsidRPr="0089579D">
              <w:t>.</w:t>
            </w:r>
            <w:r>
              <w:t>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Организация и проведение молодежных форумов «Я – гражданин России!», «»Форума победителей».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r>
              <w:t>2</w:t>
            </w:r>
            <w:r w:rsidRPr="0089579D">
              <w:t>.</w:t>
            </w:r>
            <w:r>
              <w:t>5</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территориального конкурса среди библиотек  на лучшую организацию работы по правовому просвещению избират</w:t>
            </w:r>
            <w:r w:rsidRPr="0089579D">
              <w:t>е</w:t>
            </w:r>
            <w:r w:rsidRPr="0089579D">
              <w:t>лей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 xml:space="preserve"> Управление </w:t>
            </w:r>
            <w:r>
              <w:t>культуры, молодежной политики и спорта,</w:t>
            </w:r>
            <w:r w:rsidRPr="0089579D">
              <w:t>,</w:t>
            </w:r>
          </w:p>
          <w:p w:rsidR="00E033DC" w:rsidRPr="0089579D" w:rsidRDefault="00E033DC" w:rsidP="00C35481">
            <w:pPr>
              <w:jc w:val="center"/>
            </w:pPr>
            <w:r w:rsidRPr="0089579D">
              <w:t xml:space="preserve"> библи</w:t>
            </w:r>
            <w:r w:rsidRPr="0089579D">
              <w:t>о</w:t>
            </w:r>
            <w:r w:rsidRPr="0089579D">
              <w:t>теки</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r>
              <w:t>2</w:t>
            </w:r>
            <w:r w:rsidRPr="0089579D">
              <w:t>.</w:t>
            </w:r>
            <w:r>
              <w:t>6</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Обеспечение деятельности и проведение мероприятий (по отдельным планам) районной молодежной избирательной комиссии (обуч</w:t>
            </w:r>
            <w:r w:rsidRPr="0089579D">
              <w:t>е</w:t>
            </w:r>
            <w:r w:rsidRPr="0089579D">
              <w:t>ние членов комиссий, подготовка и проведение их заседаний и другие мол</w:t>
            </w:r>
            <w:r w:rsidRPr="0089579D">
              <w:t>о</w:t>
            </w:r>
            <w:r w:rsidRPr="0089579D">
              <w:t>дежные мероприятия)</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t>РМИК</w:t>
            </w:r>
            <w:r w:rsidRPr="0089579D">
              <w:br/>
            </w:r>
          </w:p>
        </w:tc>
      </w:tr>
    </w:tbl>
    <w:p w:rsidR="00E033DC" w:rsidRPr="0089579D" w:rsidRDefault="00E033DC" w:rsidP="00E033DC">
      <w:r>
        <w:br w:type="page"/>
      </w: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9360"/>
        <w:gridCol w:w="1980"/>
        <w:gridCol w:w="2520"/>
      </w:tblGrid>
      <w:tr w:rsidR="00E033DC" w:rsidRPr="0089579D" w:rsidTr="00C35481">
        <w:trPr>
          <w:cantSplit/>
          <w:trHeight w:val="113"/>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lastRenderedPageBreak/>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r>
              <w:t>2</w:t>
            </w:r>
            <w:r w:rsidRPr="0089579D">
              <w:t>.</w:t>
            </w:r>
            <w:r>
              <w:t>7</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и проведение мероприятий Школы будущего избирателя на базе ЦТР «Гармония» в рамках совместного проекта «Будущее Тавды. Выбор за нами»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t>РМИК</w:t>
            </w:r>
          </w:p>
          <w:p w:rsidR="00E033DC" w:rsidRPr="0089579D" w:rsidRDefault="00E033DC" w:rsidP="00C35481">
            <w:pPr>
              <w:jc w:val="center"/>
            </w:pPr>
            <w:r w:rsidRPr="0089579D">
              <w:t>ЦТР «Гармония»</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w:t>
            </w:r>
            <w:r>
              <w:t>8</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Подготовка и проведение выборов депутатов Молодежного парламента Свердловской области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Сентябрь-декабрь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 xml:space="preserve">ТИК, </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w:t>
            </w:r>
            <w:r>
              <w:t>9</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взаимодействия молодежной избирательной комиссии с Общественной молодежной палатой, иными органами молодежного самоуправления</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 xml:space="preserve">ТИК, </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3.</w:t>
            </w:r>
            <w:r>
              <w:t>2.10</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Наполнение молодежной страницы в сети Интернет на сайте территориальной избирател</w:t>
            </w:r>
            <w:r w:rsidRPr="0089579D">
              <w:t>ь</w:t>
            </w:r>
            <w:r w:rsidRPr="0089579D">
              <w:t>ной комиссии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3.</w:t>
            </w:r>
            <w:r>
              <w:t>2.11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территориального этапа  интернет-олимпиады среди школ</w:t>
            </w:r>
            <w:r w:rsidRPr="0089579D">
              <w:t>ь</w:t>
            </w:r>
            <w:r w:rsidRPr="0089579D">
              <w:t>ников по вопросам избирательного права и избирательного процесса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Сентябрь-о</w:t>
            </w:r>
            <w:r w:rsidRPr="0089579D">
              <w:t>к</w:t>
            </w:r>
            <w:r w:rsidRPr="0089579D">
              <w:t>тябрь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t>РМИК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ознакомительных экскурсий в Тавдинскую районную избирательную комиссию. Организация прохождения учебной практики студентов высших уче</w:t>
            </w:r>
            <w:r w:rsidRPr="0089579D">
              <w:t>б</w:t>
            </w:r>
            <w:r w:rsidRPr="0089579D">
              <w:t>ных заведений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3.2.1</w:t>
            </w:r>
            <w:r>
              <w:t>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Участие в реализации мероприятий комплексной Программы Свердловской области «Патриотическое воспитание граждан в Свердловской области на 2014-2020 годы»</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 xml:space="preserve">ТИК, </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3.2.1</w:t>
            </w:r>
            <w:r>
              <w:t>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Обучение молодых наблюдателей,  повышение правовой культуры молодых журнал</w:t>
            </w:r>
            <w:r w:rsidRPr="0089579D">
              <w:t>и</w:t>
            </w:r>
            <w:r w:rsidRPr="0089579D">
              <w:t>стов по вопросам информационного сопровождения избирательных кампаний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 xml:space="preserve">Весь период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3.2.1</w:t>
            </w:r>
            <w:r>
              <w:t>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Развитие волонтерского движения среди молодых избирателей с целью оказания соде</w:t>
            </w:r>
            <w:r w:rsidRPr="0089579D">
              <w:t>й</w:t>
            </w:r>
            <w:r w:rsidRPr="0089579D">
              <w:t>ствия в реализации избирательных прав граждан, имеющих инвалидность</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 xml:space="preserve"> 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rPr>
                <w:highlight w:val="yellow"/>
              </w:rPr>
            </w:pPr>
            <w:r w:rsidRPr="0089579D">
              <w:t>3.2.1</w:t>
            </w:r>
            <w:r>
              <w:t>5</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Участие во Всероссийском конкурсе ЦИК России на лучшую работу по вопросам изб</w:t>
            </w:r>
            <w:r w:rsidRPr="0089579D">
              <w:t>и</w:t>
            </w:r>
            <w:r w:rsidRPr="0089579D">
              <w:t>рательного права и избирательного процесса, повышения правовой и политической культуры избирателей (участников референдума), организаторов выборов, участников избирательных камп</w:t>
            </w:r>
            <w:r w:rsidRPr="0089579D">
              <w:t>а</w:t>
            </w:r>
            <w:r w:rsidRPr="0089579D">
              <w:t>ний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Январь-февраль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rPr>
                <w:b/>
              </w:rPr>
            </w:pPr>
            <w:r w:rsidRPr="0089579D">
              <w:rPr>
                <w:b/>
              </w:rPr>
              <w:t>3.3</w:t>
            </w:r>
          </w:p>
        </w:tc>
        <w:tc>
          <w:tcPr>
            <w:tcW w:w="13860" w:type="dxa"/>
            <w:gridSpan w:val="3"/>
            <w:tcBorders>
              <w:top w:val="single" w:sz="4" w:space="0" w:color="auto"/>
              <w:left w:val="single" w:sz="4" w:space="0" w:color="auto"/>
              <w:bottom w:val="single" w:sz="4" w:space="0" w:color="auto"/>
            </w:tcBorders>
            <w:shd w:val="clear" w:color="auto" w:fill="auto"/>
          </w:tcPr>
          <w:p w:rsidR="00E033DC" w:rsidRPr="0089579D" w:rsidRDefault="00E033DC" w:rsidP="00C35481">
            <w:pPr>
              <w:jc w:val="center"/>
            </w:pPr>
            <w:r w:rsidRPr="0089579D">
              <w:rPr>
                <w:b/>
              </w:rPr>
              <w:t>Организация работы по правовому просвещению избирателей</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r>
              <w:t>3</w:t>
            </w:r>
            <w:r w:rsidRPr="0089579D">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Мероприятия для избирателей старшего возраста: акции «Мы – гра</w:t>
            </w:r>
            <w:r w:rsidRPr="0089579D">
              <w:t>ж</w:t>
            </w:r>
            <w:r w:rsidRPr="0089579D">
              <w:t>дане России!», «Передаем эстафету молодым» и т.д., а также к празднованию Дня пожилого челов</w:t>
            </w:r>
            <w:r w:rsidRPr="0089579D">
              <w:t>е</w:t>
            </w:r>
            <w:r w:rsidRPr="0089579D">
              <w:t xml:space="preserve">ка, Дню Победы </w:t>
            </w:r>
          </w:p>
          <w:p w:rsidR="00E033DC" w:rsidRPr="0089579D" w:rsidRDefault="00E033DC" w:rsidP="00C35481">
            <w:pPr>
              <w:jc w:val="both"/>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учреждения культ</w:t>
            </w:r>
            <w:r w:rsidRPr="0089579D">
              <w:t>у</w:t>
            </w:r>
            <w:r w:rsidRPr="0089579D">
              <w:t>ры, общественные орг</w:t>
            </w:r>
            <w:r w:rsidRPr="0089579D">
              <w:t>а</w:t>
            </w:r>
            <w:r w:rsidRPr="0089579D">
              <w:t>низации и др.</w:t>
            </w:r>
          </w:p>
        </w:tc>
      </w:tr>
    </w:tbl>
    <w:p w:rsidR="00E033DC" w:rsidRDefault="00E033DC" w:rsidP="00E033DC">
      <w:r>
        <w:br w:type="page"/>
      </w: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9360"/>
        <w:gridCol w:w="1980"/>
        <w:gridCol w:w="2520"/>
      </w:tblGrid>
      <w:tr w:rsidR="00E033DC" w:rsidRPr="00392328" w:rsidTr="00C35481">
        <w:trPr>
          <w:cantSplit/>
          <w:trHeight w:val="113"/>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lastRenderedPageBreak/>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4</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w:t>
            </w:r>
            <w:r>
              <w:t>3</w:t>
            </w:r>
            <w:r w:rsidRPr="0089579D">
              <w:t>.2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и проведение Единых информационных дней в трудовых коллективах, на собраниях избирателей по н</w:t>
            </w:r>
            <w:r w:rsidRPr="0089579D">
              <w:t>о</w:t>
            </w:r>
            <w:r w:rsidRPr="0089579D">
              <w:t>вациям    избирательного законодательства и практике его примен</w:t>
            </w:r>
            <w:r w:rsidRPr="0089579D">
              <w:t>е</w:t>
            </w:r>
            <w:r w:rsidRPr="0089579D">
              <w:t>ния</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3.3.</w:t>
            </w:r>
            <w:r>
              <w:t>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t xml:space="preserve">Участие в </w:t>
            </w:r>
            <w:r w:rsidRPr="0089579D">
              <w:t xml:space="preserve"> областно</w:t>
            </w:r>
            <w:r>
              <w:t>м</w:t>
            </w:r>
            <w:r w:rsidRPr="0089579D">
              <w:t xml:space="preserve"> конкурса среди педагогов образовательных организаций на лучшее пособие (программу, курс) по правовому, патриотическому воспитанию</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Февраль-октябрь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3.3.</w:t>
            </w:r>
            <w:r>
              <w:t>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Проведение территориальн</w:t>
            </w:r>
            <w:r>
              <w:t>ого</w:t>
            </w:r>
            <w:r w:rsidRPr="0089579D">
              <w:t xml:space="preserve"> конкурс</w:t>
            </w:r>
            <w:r>
              <w:t>а</w:t>
            </w:r>
            <w:r w:rsidRPr="0089579D">
              <w:t xml:space="preserve"> среди библиотек на лучшую организацию работы по правовому просвещению избирателей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МТЦ</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3.3.</w:t>
            </w:r>
            <w:r>
              <w:t>5</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и проведение мероприятий, направленных на реализацию избирательных прав граждан с ограниченными физическими возможностями, повышение их элект</w:t>
            </w:r>
            <w:r w:rsidRPr="0089579D">
              <w:t>о</w:t>
            </w:r>
            <w:r w:rsidRPr="0089579D">
              <w:t>ральной активности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3.3.</w:t>
            </w:r>
            <w:r>
              <w:t>6</w:t>
            </w:r>
          </w:p>
          <w:p w:rsidR="00E033DC" w:rsidRPr="0089579D" w:rsidRDefault="00E033DC" w:rsidP="00C35481">
            <w:pPr>
              <w:jc w:val="center"/>
            </w:pP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Продолжение работы «Клубов избирателей» для разных к</w:t>
            </w:r>
            <w:r w:rsidRPr="0089579D">
              <w:t>а</w:t>
            </w:r>
            <w:r w:rsidRPr="0089579D">
              <w:t>тегорий граждан</w:t>
            </w:r>
          </w:p>
          <w:p w:rsidR="00E033DC" w:rsidRPr="0089579D" w:rsidRDefault="00E033DC" w:rsidP="00C35481">
            <w:pPr>
              <w:jc w:val="both"/>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3.3.</w:t>
            </w:r>
            <w:r>
              <w:t>7</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rPr>
                <w:color w:val="000000"/>
                <w:spacing w:val="2"/>
              </w:rPr>
              <w:t>Участие в мероприятиях празднования 70-летия Победы в Великой Отечественной войне 1941-</w:t>
            </w:r>
            <w:smartTag w:uri="urn:schemas-microsoft-com:office:smarttags" w:element="metricconverter">
              <w:smartTagPr>
                <w:attr w:name="ProductID" w:val="1945 г"/>
              </w:smartTagPr>
              <w:r w:rsidRPr="0089579D">
                <w:rPr>
                  <w:color w:val="000000"/>
                  <w:spacing w:val="2"/>
                </w:rPr>
                <w:t>1945 г</w:t>
              </w:r>
            </w:smartTag>
            <w:r w:rsidRPr="0089579D">
              <w:rPr>
                <w:color w:val="000000"/>
                <w:spacing w:val="2"/>
              </w:rPr>
              <w:t>.</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t>3.3.8</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rPr>
                <w:color w:val="000000"/>
                <w:spacing w:val="2"/>
              </w:rPr>
              <w:t>Участие в подготовке и проведении слета актива работающей молодежи Восточного управленческого округа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Март - апрель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t>3.3.9</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rPr>
                <w:color w:val="000000"/>
                <w:spacing w:val="2"/>
              </w:rPr>
              <w:t>Участие в подготовке и проведении Тавдинской лиги КВН</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Октябрь - ноябрь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МИК</w:t>
            </w:r>
          </w:p>
        </w:tc>
      </w:tr>
      <w:tr w:rsidR="00E033DC" w:rsidRPr="0089579D" w:rsidTr="00C35481">
        <w:tc>
          <w:tcPr>
            <w:tcW w:w="14760" w:type="dxa"/>
            <w:gridSpan w:val="4"/>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4. Информационно-разъяснительная деятельность, взаимодействие со средствами массовой инфо</w:t>
            </w:r>
            <w:r w:rsidRPr="0089579D">
              <w:rPr>
                <w:b/>
              </w:rPr>
              <w:t>р</w:t>
            </w:r>
            <w:r w:rsidRPr="0089579D">
              <w:rPr>
                <w:b/>
              </w:rPr>
              <w:t>мации</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r>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Проведение территориальн</w:t>
            </w:r>
            <w:r>
              <w:t>ого</w:t>
            </w:r>
            <w:r w:rsidRPr="0089579D">
              <w:t xml:space="preserve"> конкурс</w:t>
            </w:r>
            <w:r>
              <w:t>а</w:t>
            </w:r>
            <w:r w:rsidRPr="0089579D">
              <w:t xml:space="preserve"> на лучшую публикацию (т</w:t>
            </w:r>
            <w:r w:rsidRPr="0089579D">
              <w:t>е</w:t>
            </w:r>
            <w:r w:rsidRPr="0089579D">
              <w:t>ле-радио-передачу) в СМИ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Февраль-октябрь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 xml:space="preserve">ТИК, </w:t>
            </w:r>
          </w:p>
          <w:p w:rsidR="00E033DC" w:rsidRPr="0089579D" w:rsidRDefault="00E033DC" w:rsidP="00C35481">
            <w:pPr>
              <w:jc w:val="center"/>
            </w:pPr>
            <w:r w:rsidRPr="0089579D">
              <w:t>СМИ</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r>
              <w:t>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Организация работы по участию во  Всероссийском конкурсе на лу</w:t>
            </w:r>
            <w:r w:rsidRPr="0089579D">
              <w:t>ч</w:t>
            </w:r>
            <w:r w:rsidRPr="0089579D">
              <w:t>шее освещение в средствах массовой информации выборов в органы государственной власти, органы местного самоуправления в Российской Федерации и вопросов избирательного закон</w:t>
            </w:r>
            <w:r w:rsidRPr="0089579D">
              <w:t>о</w:t>
            </w:r>
            <w:r w:rsidRPr="0089579D">
              <w:t>дательства в 2015 году</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Февраль-октябрь</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r w:rsidRPr="0089579D">
              <w:t>СМИ</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r>
              <w:t>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widowControl w:val="0"/>
              <w:jc w:val="both"/>
            </w:pPr>
            <w:r w:rsidRPr="0089579D">
              <w:t xml:space="preserve">Ведение постоянных рубрик по избирательной тематике в </w:t>
            </w:r>
            <w:r>
              <w:t>ме</w:t>
            </w:r>
            <w:r w:rsidRPr="0089579D">
              <w:t>стных  печатных изданиях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r>
              <w:t>4</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widowControl w:val="0"/>
              <w:jc w:val="both"/>
            </w:pPr>
            <w:r w:rsidRPr="0089579D">
              <w:t xml:space="preserve">Разъяснение избирательного законодательства в электронных и печатных средствах массовой информации </w:t>
            </w:r>
            <w:r>
              <w:t>городского округа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rPr>
          <w:trHeight w:val="657"/>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4.</w:t>
            </w:r>
            <w:r>
              <w:t>5</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Создание и организация работы временных экспозиций (выставок), направленных на правовое просвещение и повышение электоральной активности граждан</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392328" w:rsidTr="00C35481">
        <w:trPr>
          <w:cantSplit/>
          <w:trHeight w:val="113"/>
        </w:trPr>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A87C29" w:rsidRDefault="00E033DC" w:rsidP="00C35481">
            <w:pPr>
              <w:jc w:val="center"/>
            </w:pPr>
            <w:r>
              <w:t>4</w:t>
            </w:r>
          </w:p>
        </w:tc>
      </w:tr>
      <w:tr w:rsidR="00E033DC" w:rsidRPr="0089579D" w:rsidTr="00C35481">
        <w:tc>
          <w:tcPr>
            <w:tcW w:w="14760" w:type="dxa"/>
            <w:gridSpan w:val="4"/>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lastRenderedPageBreak/>
              <w:t>5. Совершенствование и внедрение в практику новых избирательных технологий</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5.1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Обновление и совершенствование обучающих ра</w:t>
            </w:r>
            <w:r w:rsidRPr="0089579D">
              <w:t>з</w:t>
            </w:r>
            <w:r w:rsidRPr="0089579D">
              <w:t>делов, содержащих учебно-методический комплекс материалов для обучения членов уч</w:t>
            </w:r>
            <w:r w:rsidRPr="0089579D">
              <w:t>а</w:t>
            </w:r>
            <w:r w:rsidRPr="0089579D">
              <w:t>стковых избирательных комиссий  и резерва их составов, размещенных на сайт</w:t>
            </w:r>
            <w:r>
              <w:t>е</w:t>
            </w:r>
            <w:r w:rsidRPr="0089579D">
              <w:t xml:space="preserve"> те</w:t>
            </w:r>
            <w:r w:rsidRPr="0089579D">
              <w:t>р</w:t>
            </w:r>
            <w:r w:rsidRPr="0089579D">
              <w:t>риториальн</w:t>
            </w:r>
            <w:r>
              <w:t>ой</w:t>
            </w:r>
            <w:r w:rsidRPr="0089579D">
              <w:t xml:space="preserve"> избирательн</w:t>
            </w:r>
            <w:r>
              <w:t>ой</w:t>
            </w:r>
            <w:r w:rsidRPr="0089579D">
              <w:t xml:space="preserve"> комисси</w:t>
            </w:r>
            <w:r>
              <w:t>и</w:t>
            </w:r>
            <w:r w:rsidRPr="0089579D">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5.2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Создание обучающ</w:t>
            </w:r>
            <w:r>
              <w:t>его</w:t>
            </w:r>
            <w:r w:rsidRPr="0089579D">
              <w:t xml:space="preserve"> интернет-портал</w:t>
            </w:r>
            <w:r>
              <w:t>а</w:t>
            </w:r>
            <w:r w:rsidRPr="0089579D">
              <w:t xml:space="preserve"> для организаторов выборов и участников избирательного процесса на сайт</w:t>
            </w:r>
            <w:r>
              <w:t>е</w:t>
            </w:r>
            <w:r w:rsidRPr="0089579D">
              <w:t xml:space="preserve"> те</w:t>
            </w:r>
            <w:r w:rsidRPr="0089579D">
              <w:t>р</w:t>
            </w:r>
            <w:r w:rsidRPr="0089579D">
              <w:t>риториальн</w:t>
            </w:r>
            <w:r>
              <w:t>ой</w:t>
            </w:r>
            <w:r w:rsidRPr="0089579D">
              <w:t xml:space="preserve"> избирательн</w:t>
            </w:r>
            <w:r>
              <w:t>ой</w:t>
            </w:r>
            <w:r w:rsidRPr="0089579D">
              <w:t xml:space="preserve"> комисси</w:t>
            </w:r>
            <w:r>
              <w:t>и</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5.3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Модернизация сайт</w:t>
            </w:r>
            <w:r>
              <w:t>а</w:t>
            </w:r>
            <w:r w:rsidRPr="0089579D">
              <w:t xml:space="preserve"> те</w:t>
            </w:r>
            <w:r w:rsidRPr="0089579D">
              <w:t>р</w:t>
            </w:r>
            <w:r w:rsidRPr="0089579D">
              <w:t>риториальн</w:t>
            </w:r>
            <w:r>
              <w:t>ой</w:t>
            </w:r>
            <w:r w:rsidRPr="0089579D">
              <w:t xml:space="preserve"> избирательн</w:t>
            </w:r>
            <w:r>
              <w:t>ой</w:t>
            </w:r>
            <w:r w:rsidRPr="0089579D">
              <w:t xml:space="preserve"> комисси</w:t>
            </w:r>
            <w:r>
              <w:t>и</w:t>
            </w:r>
            <w:r w:rsidRPr="0089579D">
              <w:t>, в том числе страниц</w:t>
            </w:r>
            <w:r>
              <w:t>ы молодежной избирательной комиссии</w:t>
            </w:r>
            <w:r w:rsidRPr="0089579D">
              <w:t>. Активное их использование при осуществлении информ</w:t>
            </w:r>
            <w:r w:rsidRPr="0089579D">
              <w:t>а</w:t>
            </w:r>
            <w:r w:rsidRPr="0089579D">
              <w:t xml:space="preserve">ционно-разъяснительной деятельности.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r w:rsidRPr="0089579D">
              <w:br/>
              <w:t>МИК</w:t>
            </w:r>
          </w:p>
        </w:tc>
      </w:tr>
      <w:tr w:rsidR="00E033DC" w:rsidRPr="0089579D" w:rsidTr="00C35481">
        <w:tc>
          <w:tcPr>
            <w:tcW w:w="14760" w:type="dxa"/>
            <w:gridSpan w:val="4"/>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rPr>
                <w:b/>
              </w:rPr>
              <w:t>6. Издательская деятельность и деятельность по формированию электронных р</w:t>
            </w:r>
            <w:r w:rsidRPr="0089579D">
              <w:rPr>
                <w:b/>
              </w:rPr>
              <w:t>е</w:t>
            </w:r>
            <w:r w:rsidRPr="0089579D">
              <w:rPr>
                <w:b/>
              </w:rPr>
              <w:t>сурсов</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6.</w:t>
            </w:r>
            <w:r>
              <w:t>1</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Выпуск собственных изданий территориальных избирател</w:t>
            </w:r>
            <w:r w:rsidRPr="0089579D">
              <w:t>ь</w:t>
            </w:r>
            <w:r w:rsidRPr="0089579D">
              <w:t>ных комиссий</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6.</w:t>
            </w:r>
            <w:r>
              <w:t>2</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Издание методических пособий, информационных сборников, плакатов, листовок, бу</w:t>
            </w:r>
            <w:r w:rsidRPr="0089579D">
              <w:t>к</w:t>
            </w:r>
            <w:r w:rsidRPr="0089579D">
              <w:t>летов для организаторов выборов и иных участников избирательного процесса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p w:rsidR="00E033DC" w:rsidRPr="0089579D" w:rsidRDefault="00E033DC" w:rsidP="00C35481">
            <w:pPr>
              <w:jc w:val="center"/>
            </w:pPr>
          </w:p>
        </w:tc>
      </w:tr>
      <w:tr w:rsidR="00E033DC" w:rsidRPr="0089579D" w:rsidTr="00C35481">
        <w:tc>
          <w:tcPr>
            <w:tcW w:w="90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6.</w:t>
            </w:r>
            <w:r>
              <w:t>3</w:t>
            </w:r>
          </w:p>
        </w:tc>
        <w:tc>
          <w:tcPr>
            <w:tcW w:w="936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Издание и распространение мультимедийных изданий по вопросам избирательного права и избирательного проце</w:t>
            </w:r>
            <w:r w:rsidRPr="0089579D">
              <w:t>с</w:t>
            </w:r>
            <w:r w:rsidRPr="0089579D">
              <w:t>са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both"/>
            </w:pPr>
            <w:r w:rsidRPr="0089579D">
              <w:t>Весь период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E033DC" w:rsidRPr="0089579D" w:rsidRDefault="00E033DC" w:rsidP="00C35481">
            <w:pPr>
              <w:jc w:val="center"/>
            </w:pPr>
            <w:r w:rsidRPr="0089579D">
              <w:t>ТИК</w:t>
            </w:r>
          </w:p>
        </w:tc>
      </w:tr>
    </w:tbl>
    <w:p w:rsidR="00E033DC" w:rsidRPr="00A87C29" w:rsidRDefault="00E033DC" w:rsidP="00E033DC">
      <w:pPr>
        <w:widowControl w:val="0"/>
        <w:jc w:val="center"/>
      </w:pPr>
    </w:p>
    <w:p w:rsidR="00482C48" w:rsidRDefault="00482C48">
      <w:bookmarkStart w:id="0" w:name="_GoBack"/>
      <w:bookmarkEnd w:id="0"/>
    </w:p>
    <w:sectPr w:rsidR="00482C48" w:rsidSect="008A6C23">
      <w:pgSz w:w="16838" w:h="11906" w:orient="landscape"/>
      <w:pgMar w:top="1701" w:right="1134" w:bottom="851" w:left="90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20AD"/>
    <w:multiLevelType w:val="hybridMultilevel"/>
    <w:tmpl w:val="7A929AFC"/>
    <w:lvl w:ilvl="0" w:tplc="D292E1B2">
      <w:start w:val="1"/>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nsid w:val="19836766"/>
    <w:multiLevelType w:val="hybridMultilevel"/>
    <w:tmpl w:val="0E5AE91C"/>
    <w:lvl w:ilvl="0" w:tplc="D292E1B2">
      <w:start w:val="1"/>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1F2B5C72"/>
    <w:multiLevelType w:val="hybridMultilevel"/>
    <w:tmpl w:val="8F58CF24"/>
    <w:lvl w:ilvl="0" w:tplc="D292E1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2E643E"/>
    <w:multiLevelType w:val="hybridMultilevel"/>
    <w:tmpl w:val="DACED0AA"/>
    <w:lvl w:ilvl="0" w:tplc="D292E1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A31408"/>
    <w:multiLevelType w:val="hybridMultilevel"/>
    <w:tmpl w:val="6E868912"/>
    <w:lvl w:ilvl="0" w:tplc="D292E1B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D8106A"/>
    <w:multiLevelType w:val="hybridMultilevel"/>
    <w:tmpl w:val="A860F32E"/>
    <w:lvl w:ilvl="0" w:tplc="D292E1B2">
      <w:start w:val="1"/>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3A7313AC"/>
    <w:multiLevelType w:val="hybridMultilevel"/>
    <w:tmpl w:val="555AE372"/>
    <w:lvl w:ilvl="0" w:tplc="F61A01D2">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7">
    <w:nsid w:val="4BFE028E"/>
    <w:multiLevelType w:val="hybridMultilevel"/>
    <w:tmpl w:val="632AC0F8"/>
    <w:lvl w:ilvl="0" w:tplc="D292E1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FE42325"/>
    <w:multiLevelType w:val="hybridMultilevel"/>
    <w:tmpl w:val="EEC2229A"/>
    <w:lvl w:ilvl="0" w:tplc="D292E1B2">
      <w:start w:val="1"/>
      <w:numFmt w:val="bullet"/>
      <w:lvlText w:val="-"/>
      <w:lvlJc w:val="left"/>
      <w:pPr>
        <w:ind w:left="720" w:hanging="360"/>
      </w:pPr>
      <w:rPr>
        <w:rFonts w:ascii="Times New Roman" w:hAnsi="Times New Roman" w:cs="Times New Roman" w:hint="default"/>
      </w:rPr>
    </w:lvl>
    <w:lvl w:ilvl="1" w:tplc="D292E1B2">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2D065D"/>
    <w:multiLevelType w:val="hybridMultilevel"/>
    <w:tmpl w:val="97E23196"/>
    <w:lvl w:ilvl="0" w:tplc="D292E1B2">
      <w:start w:val="1"/>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565538DE"/>
    <w:multiLevelType w:val="hybridMultilevel"/>
    <w:tmpl w:val="B0180070"/>
    <w:lvl w:ilvl="0" w:tplc="D292E1B2">
      <w:start w:val="1"/>
      <w:numFmt w:val="bullet"/>
      <w:lvlText w:val="-"/>
      <w:lvlJc w:val="left"/>
      <w:pPr>
        <w:ind w:left="720" w:hanging="360"/>
      </w:pPr>
      <w:rPr>
        <w:rFonts w:ascii="Times New Roman" w:hAnsi="Times New Roman" w:cs="Times New Roman" w:hint="default"/>
      </w:rPr>
    </w:lvl>
    <w:lvl w:ilvl="1" w:tplc="D292E1B2">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997E5E"/>
    <w:multiLevelType w:val="hybridMultilevel"/>
    <w:tmpl w:val="79FC26F8"/>
    <w:lvl w:ilvl="0" w:tplc="D292E1B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0665A71"/>
    <w:multiLevelType w:val="hybridMultilevel"/>
    <w:tmpl w:val="E26E4E9E"/>
    <w:lvl w:ilvl="0" w:tplc="D292E1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1D9736E"/>
    <w:multiLevelType w:val="hybridMultilevel"/>
    <w:tmpl w:val="2F1255C6"/>
    <w:lvl w:ilvl="0" w:tplc="D292E1B2">
      <w:start w:val="1"/>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6"/>
  </w:num>
  <w:num w:numId="2">
    <w:abstractNumId w:val="3"/>
  </w:num>
  <w:num w:numId="3">
    <w:abstractNumId w:val="11"/>
  </w:num>
  <w:num w:numId="4">
    <w:abstractNumId w:val="7"/>
  </w:num>
  <w:num w:numId="5">
    <w:abstractNumId w:val="4"/>
  </w:num>
  <w:num w:numId="6">
    <w:abstractNumId w:val="5"/>
  </w:num>
  <w:num w:numId="7">
    <w:abstractNumId w:val="1"/>
  </w:num>
  <w:num w:numId="8">
    <w:abstractNumId w:val="9"/>
  </w:num>
  <w:num w:numId="9">
    <w:abstractNumId w:val="0"/>
  </w:num>
  <w:num w:numId="10">
    <w:abstractNumId w:val="10"/>
  </w:num>
  <w:num w:numId="11">
    <w:abstractNumId w:val="2"/>
  </w:num>
  <w:num w:numId="12">
    <w:abstractNumId w:val="1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3DC"/>
    <w:rsid w:val="00482C48"/>
    <w:rsid w:val="00E033DC"/>
    <w:rsid w:val="00FC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033DC"/>
    <w:pPr>
      <w:jc w:val="both"/>
    </w:pPr>
    <w:rPr>
      <w:b/>
      <w:sz w:val="32"/>
      <w:szCs w:val="20"/>
    </w:rPr>
  </w:style>
  <w:style w:type="character" w:customStyle="1" w:styleId="a4">
    <w:name w:val="Основной текст Знак"/>
    <w:basedOn w:val="a0"/>
    <w:link w:val="a3"/>
    <w:rsid w:val="00E033DC"/>
    <w:rPr>
      <w:rFonts w:ascii="Times New Roman" w:eastAsia="Times New Roman" w:hAnsi="Times New Roman" w:cs="Times New Roman"/>
      <w:b/>
      <w:sz w:val="32"/>
      <w:szCs w:val="20"/>
      <w:lang w:eastAsia="ru-RU"/>
    </w:rPr>
  </w:style>
  <w:style w:type="paragraph" w:styleId="a5">
    <w:name w:val="Title"/>
    <w:basedOn w:val="a"/>
    <w:link w:val="a6"/>
    <w:qFormat/>
    <w:rsid w:val="00E033DC"/>
    <w:pPr>
      <w:spacing w:line="360" w:lineRule="auto"/>
      <w:ind w:left="5220"/>
      <w:jc w:val="center"/>
    </w:pPr>
    <w:rPr>
      <w:rFonts w:ascii="Times New Roman CYR" w:hAnsi="Times New Roman CYR"/>
      <w:kern w:val="2"/>
    </w:rPr>
  </w:style>
  <w:style w:type="character" w:customStyle="1" w:styleId="a6">
    <w:name w:val="Название Знак"/>
    <w:basedOn w:val="a0"/>
    <w:link w:val="a5"/>
    <w:rsid w:val="00E033DC"/>
    <w:rPr>
      <w:rFonts w:ascii="Times New Roman CYR" w:eastAsia="Times New Roman" w:hAnsi="Times New Roman CYR" w:cs="Times New Roman"/>
      <w:kern w:val="2"/>
      <w:sz w:val="24"/>
      <w:szCs w:val="24"/>
      <w:lang w:eastAsia="ru-RU"/>
    </w:rPr>
  </w:style>
  <w:style w:type="paragraph" w:styleId="a7">
    <w:name w:val="header"/>
    <w:basedOn w:val="a"/>
    <w:link w:val="a8"/>
    <w:rsid w:val="00E033DC"/>
    <w:pPr>
      <w:tabs>
        <w:tab w:val="center" w:pos="4677"/>
        <w:tab w:val="right" w:pos="9355"/>
      </w:tabs>
    </w:pPr>
    <w:rPr>
      <w:rFonts w:ascii="Times New Roman CYR" w:hAnsi="Times New Roman CYR"/>
      <w:sz w:val="20"/>
      <w:szCs w:val="20"/>
    </w:rPr>
  </w:style>
  <w:style w:type="character" w:customStyle="1" w:styleId="a8">
    <w:name w:val="Верхний колонтитул Знак"/>
    <w:basedOn w:val="a0"/>
    <w:link w:val="a7"/>
    <w:rsid w:val="00E033DC"/>
    <w:rPr>
      <w:rFonts w:ascii="Times New Roman CYR" w:eastAsia="Times New Roman" w:hAnsi="Times New Roman CYR" w:cs="Times New Roman"/>
      <w:sz w:val="20"/>
      <w:szCs w:val="20"/>
      <w:lang w:eastAsia="ru-RU"/>
    </w:rPr>
  </w:style>
  <w:style w:type="paragraph" w:styleId="a9">
    <w:name w:val="Body Text Indent"/>
    <w:basedOn w:val="a"/>
    <w:link w:val="aa"/>
    <w:rsid w:val="00E033DC"/>
    <w:pPr>
      <w:spacing w:after="120"/>
      <w:ind w:left="283"/>
    </w:pPr>
  </w:style>
  <w:style w:type="character" w:customStyle="1" w:styleId="aa">
    <w:name w:val="Основной текст с отступом Знак"/>
    <w:basedOn w:val="a0"/>
    <w:link w:val="a9"/>
    <w:rsid w:val="00E033DC"/>
    <w:rPr>
      <w:rFonts w:ascii="Times New Roman" w:eastAsia="Times New Roman" w:hAnsi="Times New Roman" w:cs="Times New Roman"/>
      <w:sz w:val="24"/>
      <w:szCs w:val="24"/>
      <w:lang w:eastAsia="ru-RU"/>
    </w:rPr>
  </w:style>
  <w:style w:type="paragraph" w:customStyle="1" w:styleId="ConsPlusNormal">
    <w:name w:val="ConsPlusNormal"/>
    <w:rsid w:val="00E033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Основной"/>
    <w:basedOn w:val="a"/>
    <w:rsid w:val="00E033DC"/>
    <w:pPr>
      <w:spacing w:after="20"/>
      <w:ind w:firstLine="709"/>
      <w:jc w:val="both"/>
    </w:pPr>
    <w:rPr>
      <w:sz w:val="28"/>
      <w:szCs w:val="20"/>
    </w:rPr>
  </w:style>
  <w:style w:type="paragraph" w:styleId="ac">
    <w:name w:val="Block Text"/>
    <w:basedOn w:val="a"/>
    <w:rsid w:val="00E033DC"/>
    <w:pPr>
      <w:shd w:val="clear" w:color="auto" w:fill="FFFFFF"/>
      <w:ind w:left="17" w:right="11" w:firstLine="539"/>
      <w:jc w:val="center"/>
    </w:pPr>
    <w:rPr>
      <w:b/>
      <w:color w:val="000000"/>
      <w:sz w:val="28"/>
      <w:szCs w:val="28"/>
    </w:rPr>
  </w:style>
  <w:style w:type="paragraph" w:styleId="ad">
    <w:name w:val="Signature"/>
    <w:basedOn w:val="a"/>
    <w:link w:val="ae"/>
    <w:rsid w:val="00E033DC"/>
    <w:pPr>
      <w:jc w:val="both"/>
    </w:pPr>
    <w:rPr>
      <w:sz w:val="28"/>
      <w:szCs w:val="20"/>
    </w:rPr>
  </w:style>
  <w:style w:type="character" w:customStyle="1" w:styleId="ae">
    <w:name w:val="Подпись Знак"/>
    <w:basedOn w:val="a0"/>
    <w:link w:val="ad"/>
    <w:rsid w:val="00E033D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033DC"/>
    <w:pPr>
      <w:jc w:val="both"/>
    </w:pPr>
    <w:rPr>
      <w:b/>
      <w:sz w:val="32"/>
      <w:szCs w:val="20"/>
    </w:rPr>
  </w:style>
  <w:style w:type="character" w:customStyle="1" w:styleId="a4">
    <w:name w:val="Основной текст Знак"/>
    <w:basedOn w:val="a0"/>
    <w:link w:val="a3"/>
    <w:rsid w:val="00E033DC"/>
    <w:rPr>
      <w:rFonts w:ascii="Times New Roman" w:eastAsia="Times New Roman" w:hAnsi="Times New Roman" w:cs="Times New Roman"/>
      <w:b/>
      <w:sz w:val="32"/>
      <w:szCs w:val="20"/>
      <w:lang w:eastAsia="ru-RU"/>
    </w:rPr>
  </w:style>
  <w:style w:type="paragraph" w:styleId="a5">
    <w:name w:val="Title"/>
    <w:basedOn w:val="a"/>
    <w:link w:val="a6"/>
    <w:qFormat/>
    <w:rsid w:val="00E033DC"/>
    <w:pPr>
      <w:spacing w:line="360" w:lineRule="auto"/>
      <w:ind w:left="5220"/>
      <w:jc w:val="center"/>
    </w:pPr>
    <w:rPr>
      <w:rFonts w:ascii="Times New Roman CYR" w:hAnsi="Times New Roman CYR"/>
      <w:kern w:val="2"/>
    </w:rPr>
  </w:style>
  <w:style w:type="character" w:customStyle="1" w:styleId="a6">
    <w:name w:val="Название Знак"/>
    <w:basedOn w:val="a0"/>
    <w:link w:val="a5"/>
    <w:rsid w:val="00E033DC"/>
    <w:rPr>
      <w:rFonts w:ascii="Times New Roman CYR" w:eastAsia="Times New Roman" w:hAnsi="Times New Roman CYR" w:cs="Times New Roman"/>
      <w:kern w:val="2"/>
      <w:sz w:val="24"/>
      <w:szCs w:val="24"/>
      <w:lang w:eastAsia="ru-RU"/>
    </w:rPr>
  </w:style>
  <w:style w:type="paragraph" w:styleId="a7">
    <w:name w:val="header"/>
    <w:basedOn w:val="a"/>
    <w:link w:val="a8"/>
    <w:rsid w:val="00E033DC"/>
    <w:pPr>
      <w:tabs>
        <w:tab w:val="center" w:pos="4677"/>
        <w:tab w:val="right" w:pos="9355"/>
      </w:tabs>
    </w:pPr>
    <w:rPr>
      <w:rFonts w:ascii="Times New Roman CYR" w:hAnsi="Times New Roman CYR"/>
      <w:sz w:val="20"/>
      <w:szCs w:val="20"/>
    </w:rPr>
  </w:style>
  <w:style w:type="character" w:customStyle="1" w:styleId="a8">
    <w:name w:val="Верхний колонтитул Знак"/>
    <w:basedOn w:val="a0"/>
    <w:link w:val="a7"/>
    <w:rsid w:val="00E033DC"/>
    <w:rPr>
      <w:rFonts w:ascii="Times New Roman CYR" w:eastAsia="Times New Roman" w:hAnsi="Times New Roman CYR" w:cs="Times New Roman"/>
      <w:sz w:val="20"/>
      <w:szCs w:val="20"/>
      <w:lang w:eastAsia="ru-RU"/>
    </w:rPr>
  </w:style>
  <w:style w:type="paragraph" w:styleId="a9">
    <w:name w:val="Body Text Indent"/>
    <w:basedOn w:val="a"/>
    <w:link w:val="aa"/>
    <w:rsid w:val="00E033DC"/>
    <w:pPr>
      <w:spacing w:after="120"/>
      <w:ind w:left="283"/>
    </w:pPr>
  </w:style>
  <w:style w:type="character" w:customStyle="1" w:styleId="aa">
    <w:name w:val="Основной текст с отступом Знак"/>
    <w:basedOn w:val="a0"/>
    <w:link w:val="a9"/>
    <w:rsid w:val="00E033DC"/>
    <w:rPr>
      <w:rFonts w:ascii="Times New Roman" w:eastAsia="Times New Roman" w:hAnsi="Times New Roman" w:cs="Times New Roman"/>
      <w:sz w:val="24"/>
      <w:szCs w:val="24"/>
      <w:lang w:eastAsia="ru-RU"/>
    </w:rPr>
  </w:style>
  <w:style w:type="paragraph" w:customStyle="1" w:styleId="ConsPlusNormal">
    <w:name w:val="ConsPlusNormal"/>
    <w:rsid w:val="00E033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Основной"/>
    <w:basedOn w:val="a"/>
    <w:rsid w:val="00E033DC"/>
    <w:pPr>
      <w:spacing w:after="20"/>
      <w:ind w:firstLine="709"/>
      <w:jc w:val="both"/>
    </w:pPr>
    <w:rPr>
      <w:sz w:val="28"/>
      <w:szCs w:val="20"/>
    </w:rPr>
  </w:style>
  <w:style w:type="paragraph" w:styleId="ac">
    <w:name w:val="Block Text"/>
    <w:basedOn w:val="a"/>
    <w:rsid w:val="00E033DC"/>
    <w:pPr>
      <w:shd w:val="clear" w:color="auto" w:fill="FFFFFF"/>
      <w:ind w:left="17" w:right="11" w:firstLine="539"/>
      <w:jc w:val="center"/>
    </w:pPr>
    <w:rPr>
      <w:b/>
      <w:color w:val="000000"/>
      <w:sz w:val="28"/>
      <w:szCs w:val="28"/>
    </w:rPr>
  </w:style>
  <w:style w:type="paragraph" w:styleId="ad">
    <w:name w:val="Signature"/>
    <w:basedOn w:val="a"/>
    <w:link w:val="ae"/>
    <w:rsid w:val="00E033DC"/>
    <w:pPr>
      <w:jc w:val="both"/>
    </w:pPr>
    <w:rPr>
      <w:sz w:val="28"/>
      <w:szCs w:val="20"/>
    </w:rPr>
  </w:style>
  <w:style w:type="character" w:customStyle="1" w:styleId="ae">
    <w:name w:val="Подпись Знак"/>
    <w:basedOn w:val="a0"/>
    <w:link w:val="ad"/>
    <w:rsid w:val="00E033D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4353</Words>
  <Characters>24813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Ютрин</dc:creator>
  <cp:lastModifiedBy>Ютрин</cp:lastModifiedBy>
  <cp:revision>1</cp:revision>
  <dcterms:created xsi:type="dcterms:W3CDTF">2015-02-03T04:03:00Z</dcterms:created>
  <dcterms:modified xsi:type="dcterms:W3CDTF">2015-02-03T04:03:00Z</dcterms:modified>
</cp:coreProperties>
</file>